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EE" w:rsidRDefault="00E135EE" w:rsidP="007C2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письму от </w:t>
      </w:r>
      <w:r w:rsidR="002962FC">
        <w:rPr>
          <w:rFonts w:ascii="Times New Roman" w:hAnsi="Times New Roman" w:cs="Times New Roman"/>
          <w:sz w:val="24"/>
          <w:szCs w:val="24"/>
        </w:rPr>
        <w:t xml:space="preserve">08 </w:t>
      </w:r>
      <w:r w:rsidR="0005686D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2020 г. № </w:t>
      </w:r>
      <w:r w:rsidR="00064227">
        <w:rPr>
          <w:rFonts w:ascii="Times New Roman" w:hAnsi="Times New Roman" w:cs="Times New Roman"/>
          <w:sz w:val="24"/>
          <w:szCs w:val="24"/>
        </w:rPr>
        <w:t>279</w:t>
      </w:r>
      <w:bookmarkStart w:id="0" w:name="_GoBack"/>
      <w:bookmarkEnd w:id="0"/>
    </w:p>
    <w:p w:rsidR="00E135EE" w:rsidRDefault="00E135EE" w:rsidP="007C2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5EE" w:rsidRDefault="00E135EE" w:rsidP="007C2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5EE" w:rsidRDefault="00E135EE" w:rsidP="007C2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35EE" w:rsidRPr="006D4E7B" w:rsidRDefault="00E135EE" w:rsidP="007C2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2119" w:rsidRPr="006D4E7B" w:rsidRDefault="007C2119" w:rsidP="007C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5EE" w:rsidRPr="00A0685A" w:rsidRDefault="007C2119" w:rsidP="00E135EE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A0685A">
        <w:rPr>
          <w:rFonts w:ascii="Times New Roman" w:hAnsi="Times New Roman" w:cs="Times New Roman"/>
          <w:sz w:val="28"/>
          <w:szCs w:val="28"/>
        </w:rPr>
        <w:t>Информ</w:t>
      </w:r>
      <w:r w:rsidR="00A0685A">
        <w:rPr>
          <w:rFonts w:ascii="Times New Roman" w:hAnsi="Times New Roman" w:cs="Times New Roman"/>
          <w:sz w:val="28"/>
          <w:szCs w:val="28"/>
        </w:rPr>
        <w:t>ация о функционировании комиссии</w:t>
      </w:r>
      <w:r w:rsidRPr="00A0685A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</w:t>
      </w:r>
    </w:p>
    <w:p w:rsidR="007C2119" w:rsidRPr="00A0685A" w:rsidRDefault="007C2119" w:rsidP="00E135EE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0685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E135EE" w:rsidRPr="00A0685A">
        <w:rPr>
          <w:rFonts w:ascii="Times New Roman" w:hAnsi="Times New Roman" w:cs="Times New Roman"/>
          <w:sz w:val="28"/>
          <w:szCs w:val="28"/>
        </w:rPr>
        <w:t>автономном учреждении «Центр спортивных мероприятий г. Усинска»</w:t>
      </w:r>
    </w:p>
    <w:p w:rsidR="007C2119" w:rsidRPr="00E135EE" w:rsidRDefault="007C2119" w:rsidP="007C2119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135E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C2119" w:rsidRPr="00E135EE" w:rsidRDefault="0005686D" w:rsidP="007C2119">
      <w:pPr>
        <w:spacing w:after="0" w:line="240" w:lineRule="auto"/>
        <w:ind w:left="-284"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за 2</w:t>
      </w:r>
      <w:r w:rsidR="007C2119" w:rsidRPr="00E135EE">
        <w:rPr>
          <w:rFonts w:ascii="Times New Roman" w:eastAsia="Calibri" w:hAnsi="Times New Roman" w:cs="Times New Roman"/>
          <w:i/>
          <w:sz w:val="28"/>
          <w:szCs w:val="28"/>
        </w:rPr>
        <w:t xml:space="preserve"> квартал 2020 года</w:t>
      </w:r>
    </w:p>
    <w:p w:rsidR="007C2119" w:rsidRPr="006D4E7B" w:rsidRDefault="007C2119" w:rsidP="007C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88" w:type="pct"/>
        <w:jc w:val="center"/>
        <w:tblLook w:val="04A0" w:firstRow="1" w:lastRow="0" w:firstColumn="1" w:lastColumn="0" w:noHBand="0" w:noVBand="1"/>
      </w:tblPr>
      <w:tblGrid>
        <w:gridCol w:w="548"/>
        <w:gridCol w:w="3051"/>
        <w:gridCol w:w="3812"/>
        <w:gridCol w:w="3732"/>
        <w:gridCol w:w="3608"/>
      </w:tblGrid>
      <w:tr w:rsidR="007C2119" w:rsidRPr="006D4E7B" w:rsidTr="00A0685A">
        <w:trPr>
          <w:jc w:val="center"/>
        </w:trPr>
        <w:tc>
          <w:tcPr>
            <w:tcW w:w="186" w:type="pct"/>
          </w:tcPr>
          <w:p w:rsidR="007C2119" w:rsidRPr="006D4E7B" w:rsidRDefault="007C2119" w:rsidP="002B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34" w:type="pct"/>
          </w:tcPr>
          <w:p w:rsidR="007C2119" w:rsidRPr="006D4E7B" w:rsidRDefault="007C2119" w:rsidP="00A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заседания комиссии по противодействию коррупции </w:t>
            </w:r>
          </w:p>
        </w:tc>
        <w:tc>
          <w:tcPr>
            <w:tcW w:w="1292" w:type="pct"/>
          </w:tcPr>
          <w:p w:rsidR="007C2119" w:rsidRPr="006D4E7B" w:rsidRDefault="007C2119" w:rsidP="002B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Перечень рассмотренных на заседании вопросов</w:t>
            </w:r>
          </w:p>
        </w:tc>
        <w:tc>
          <w:tcPr>
            <w:tcW w:w="1265" w:type="pct"/>
          </w:tcPr>
          <w:p w:rsidR="007C2119" w:rsidRPr="006D4E7B" w:rsidRDefault="007C2119" w:rsidP="002B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 xml:space="preserve">Решения, принятые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</w:p>
        </w:tc>
        <w:tc>
          <w:tcPr>
            <w:tcW w:w="1223" w:type="pct"/>
          </w:tcPr>
          <w:p w:rsidR="007C2119" w:rsidRPr="006D4E7B" w:rsidRDefault="007C2119" w:rsidP="002B0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7B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должности, в отношении которых рассмотрены вопросы на заседаниях Комиссии</w:t>
            </w:r>
          </w:p>
        </w:tc>
      </w:tr>
      <w:tr w:rsidR="007C2119" w:rsidRPr="006D4E7B" w:rsidTr="00A0685A">
        <w:trPr>
          <w:jc w:val="center"/>
        </w:trPr>
        <w:tc>
          <w:tcPr>
            <w:tcW w:w="186" w:type="pct"/>
          </w:tcPr>
          <w:p w:rsidR="00D9155F" w:rsidRDefault="00D9155F" w:rsidP="00E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55F" w:rsidRDefault="00D9155F" w:rsidP="00E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55F" w:rsidRDefault="00D9155F" w:rsidP="00E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119" w:rsidRPr="006D4E7B" w:rsidRDefault="00E135EE" w:rsidP="00E1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pct"/>
          </w:tcPr>
          <w:p w:rsidR="00D9155F" w:rsidRDefault="00D9155F" w:rsidP="00D9155F">
            <w:pPr>
              <w:pStyle w:val="a7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55F" w:rsidRDefault="00D9155F" w:rsidP="00D9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55F" w:rsidRDefault="00D9155F" w:rsidP="00D9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119" w:rsidRPr="00D9155F" w:rsidRDefault="00D9155F" w:rsidP="00D91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55F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1292" w:type="pct"/>
          </w:tcPr>
          <w:p w:rsidR="00D9155F" w:rsidRPr="00D9155F" w:rsidRDefault="00D9155F" w:rsidP="00D9155F">
            <w:pPr>
              <w:keepNext/>
              <w:widowControl w:val="0"/>
              <w:suppressAutoHyphens/>
              <w:spacing w:before="24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9155F">
              <w:rPr>
                <w:rFonts w:ascii="Times New Roman" w:hAnsi="Times New Roman"/>
                <w:sz w:val="24"/>
                <w:szCs w:val="24"/>
              </w:rPr>
              <w:t>Нормативно-методическая работа. Ознакомление с:</w:t>
            </w:r>
          </w:p>
          <w:p w:rsidR="00D9155F" w:rsidRPr="00D9155F" w:rsidRDefault="00D9155F" w:rsidP="00D915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5F">
              <w:rPr>
                <w:rFonts w:ascii="Times New Roman" w:hAnsi="Times New Roman"/>
                <w:sz w:val="24"/>
                <w:szCs w:val="24"/>
              </w:rPr>
              <w:t xml:space="preserve"> - Обзором правоприменительной практики за 1 квартал 2020 года</w:t>
            </w:r>
          </w:p>
          <w:p w:rsidR="00D9155F" w:rsidRDefault="00D9155F" w:rsidP="00D915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5F">
              <w:rPr>
                <w:rFonts w:ascii="Times New Roman" w:hAnsi="Times New Roman"/>
                <w:sz w:val="24"/>
                <w:szCs w:val="24"/>
              </w:rPr>
              <w:t xml:space="preserve"> - Разъяснениями, методическими рекомендациями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труда и </w:t>
            </w:r>
            <w:r w:rsidRPr="00D9155F">
              <w:rPr>
                <w:rFonts w:ascii="Times New Roman" w:hAnsi="Times New Roman"/>
                <w:sz w:val="24"/>
                <w:szCs w:val="24"/>
              </w:rPr>
              <w:t>социальной защиты Российской Федерации</w:t>
            </w:r>
          </w:p>
          <w:p w:rsidR="00D9155F" w:rsidRPr="00D9155F" w:rsidRDefault="00D9155F" w:rsidP="00D915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55F">
              <w:rPr>
                <w:rFonts w:ascii="Times New Roman" w:hAnsi="Times New Roman"/>
                <w:sz w:val="24"/>
                <w:szCs w:val="24"/>
              </w:rPr>
              <w:t>- Постановлением администрации МО ГО «Усинск» от 21.04.2020 г. № 526</w:t>
            </w:r>
          </w:p>
          <w:p w:rsidR="00D9155F" w:rsidRPr="00A0685A" w:rsidRDefault="00D9155F" w:rsidP="00D915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119" w:rsidRPr="00A0685A" w:rsidRDefault="007C2119" w:rsidP="00A0685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pct"/>
          </w:tcPr>
          <w:p w:rsidR="00D9155F" w:rsidRDefault="00D9155F" w:rsidP="00D9155F">
            <w:pPr>
              <w:pStyle w:val="a4"/>
            </w:pPr>
          </w:p>
          <w:p w:rsidR="00D9155F" w:rsidRPr="006D4E7B" w:rsidRDefault="00D9155F" w:rsidP="002962FC">
            <w:pPr>
              <w:pStyle w:val="a4"/>
            </w:pPr>
            <w:r w:rsidRPr="00D9155F">
              <w:t>Принять к сведению нормативно правовые акты и методические рекомендации в учреждении по профилактике коррупционных правонарушений и недопущению фактов коррупции.</w:t>
            </w:r>
          </w:p>
        </w:tc>
        <w:tc>
          <w:tcPr>
            <w:tcW w:w="1223" w:type="pct"/>
          </w:tcPr>
          <w:p w:rsidR="00A0685A" w:rsidRDefault="00A0685A" w:rsidP="00A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55F" w:rsidRDefault="00D9155F" w:rsidP="00A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55F" w:rsidRDefault="00D9155F" w:rsidP="00A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119" w:rsidRDefault="00E135EE" w:rsidP="00A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0685A" w:rsidRPr="006D4E7B" w:rsidRDefault="00A0685A" w:rsidP="00A06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119" w:rsidRPr="006D4E7B" w:rsidRDefault="007C2119" w:rsidP="007C2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2EE" w:rsidRDefault="00E362EE"/>
    <w:sectPr w:rsidR="00E362EE" w:rsidSect="00E135E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0766"/>
    <w:multiLevelType w:val="hybridMultilevel"/>
    <w:tmpl w:val="910AA912"/>
    <w:lvl w:ilvl="0" w:tplc="5EB84A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39B3CC0"/>
    <w:multiLevelType w:val="hybridMultilevel"/>
    <w:tmpl w:val="9E3AA162"/>
    <w:lvl w:ilvl="0" w:tplc="B8E6C2AA">
      <w:start w:val="1"/>
      <w:numFmt w:val="decimal"/>
      <w:lvlText w:val="%1."/>
      <w:lvlJc w:val="left"/>
      <w:pPr>
        <w:ind w:left="84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34E280D"/>
    <w:multiLevelType w:val="multilevel"/>
    <w:tmpl w:val="6690F9E6"/>
    <w:lvl w:ilvl="0">
      <w:start w:val="8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2A16451"/>
    <w:multiLevelType w:val="hybridMultilevel"/>
    <w:tmpl w:val="CB24C822"/>
    <w:lvl w:ilvl="0" w:tplc="6AEA25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C2119"/>
    <w:rsid w:val="0005686D"/>
    <w:rsid w:val="00064227"/>
    <w:rsid w:val="002962FC"/>
    <w:rsid w:val="005E114C"/>
    <w:rsid w:val="007C2119"/>
    <w:rsid w:val="00A0685A"/>
    <w:rsid w:val="00CF0000"/>
    <w:rsid w:val="00D9155F"/>
    <w:rsid w:val="00E135EE"/>
    <w:rsid w:val="00E3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95A6A-3B3D-49DD-A474-3A816C0F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119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068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6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685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91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2020-06-05T08:29:00Z</cp:lastPrinted>
  <dcterms:created xsi:type="dcterms:W3CDTF">2020-03-05T11:58:00Z</dcterms:created>
  <dcterms:modified xsi:type="dcterms:W3CDTF">2020-06-08T07:56:00Z</dcterms:modified>
</cp:coreProperties>
</file>