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8D" w:rsidRPr="00BD2BD6" w:rsidRDefault="0096468D" w:rsidP="0096468D">
      <w:pPr>
        <w:jc w:val="center"/>
        <w:rPr>
          <w:rFonts w:ascii="Times New Roman" w:hAnsi="Times New Roman" w:cs="Times New Roman"/>
          <w:sz w:val="26"/>
          <w:szCs w:val="26"/>
        </w:rPr>
      </w:pPr>
      <w:r w:rsidRPr="00BD2BD6">
        <w:rPr>
          <w:rFonts w:ascii="Times New Roman" w:hAnsi="Times New Roman" w:cs="Times New Roman"/>
          <w:sz w:val="26"/>
          <w:szCs w:val="26"/>
        </w:rPr>
        <w:t>МУНИЦИПАЛЬНОЕ АВТОНОМНОЕ УЧРЕЖДЕНИЕ «ЦЕНТР СПОРТИВНЫХ МЕРОПРИЯТИЙ г. УСИНСКА» МАУ «ЦСМ г. УСИНСКА»</w:t>
      </w:r>
    </w:p>
    <w:p w:rsidR="0096468D" w:rsidRPr="0096468D" w:rsidRDefault="0096468D" w:rsidP="0096468D">
      <w:pPr>
        <w:jc w:val="center"/>
        <w:rPr>
          <w:rFonts w:ascii="Times New Roman" w:hAnsi="Times New Roman" w:cs="Times New Roman"/>
          <w:sz w:val="28"/>
          <w:szCs w:val="28"/>
        </w:rPr>
      </w:pPr>
      <w:r w:rsidRPr="00BD2BD6">
        <w:rPr>
          <w:rFonts w:ascii="Times New Roman" w:hAnsi="Times New Roman" w:cs="Times New Roman"/>
          <w:sz w:val="26"/>
          <w:szCs w:val="26"/>
        </w:rPr>
        <w:t>«УСИНСК КАРСА СПОРТ МЕРОПРИЯТИЕЯС ШÖРИН» МУНИЦИПАЛЬНÖЙ АСШÖРЛУНА УЧРЕЖДЕНИЕ «СМШ»</w:t>
      </w:r>
      <w:r w:rsidRPr="0096468D">
        <w:rPr>
          <w:rFonts w:ascii="Times New Roman" w:hAnsi="Times New Roman" w:cs="Times New Roman"/>
          <w:sz w:val="28"/>
          <w:szCs w:val="28"/>
        </w:rPr>
        <w:t xml:space="preserve"> МАУ</w:t>
      </w: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Pr="00BD2BD6" w:rsidRDefault="00BD2BD6" w:rsidP="00D147BC">
      <w:pPr>
        <w:shd w:val="clear" w:color="auto" w:fill="FFFFFF"/>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 xml:space="preserve">                   </w:t>
      </w:r>
      <w:r w:rsidR="00D147BC" w:rsidRPr="00BD2BD6">
        <w:rPr>
          <w:rFonts w:ascii="Times New Roman" w:eastAsia="Times New Roman" w:hAnsi="Times New Roman" w:cs="Times New Roman"/>
          <w:sz w:val="26"/>
          <w:szCs w:val="26"/>
          <w:lang w:eastAsia="ru-RU"/>
        </w:rPr>
        <w:t>УТВЕРЖДЕНО</w:t>
      </w:r>
    </w:p>
    <w:p w:rsidR="00697457" w:rsidRPr="00BD2BD6" w:rsidRDefault="00697457" w:rsidP="00697457">
      <w:pPr>
        <w:shd w:val="clear" w:color="auto" w:fill="FFFFFF"/>
        <w:spacing w:after="0" w:line="240" w:lineRule="auto"/>
        <w:jc w:val="center"/>
        <w:rPr>
          <w:rFonts w:ascii="yandex-sans" w:eastAsia="Times New Roman" w:hAnsi="yandex-sans" w:cs="Times New Roman"/>
          <w:color w:val="000000"/>
          <w:sz w:val="26"/>
          <w:szCs w:val="26"/>
          <w:lang w:eastAsia="ru-RU"/>
        </w:rPr>
      </w:pPr>
      <w:r w:rsidRPr="00BD2BD6">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Pr="00BD2BD6">
        <w:rPr>
          <w:rFonts w:ascii="yandex-sans" w:eastAsia="Times New Roman" w:hAnsi="yandex-sans" w:cs="Times New Roman"/>
          <w:color w:val="000000"/>
          <w:sz w:val="26"/>
          <w:szCs w:val="26"/>
          <w:lang w:eastAsia="ru-RU"/>
        </w:rPr>
        <w:t>Наблюдательным советом</w:t>
      </w:r>
    </w:p>
    <w:p w:rsidR="00697457" w:rsidRPr="00BD2BD6" w:rsidRDefault="00697457" w:rsidP="00697457">
      <w:pPr>
        <w:shd w:val="clear" w:color="auto" w:fill="FFFFFF"/>
        <w:spacing w:after="0" w:line="240" w:lineRule="auto"/>
        <w:jc w:val="center"/>
        <w:rPr>
          <w:rFonts w:ascii="yandex-sans" w:eastAsia="Times New Roman" w:hAnsi="yandex-sans" w:cs="Times New Roman"/>
          <w:color w:val="000000"/>
          <w:sz w:val="26"/>
          <w:szCs w:val="26"/>
          <w:lang w:eastAsia="ru-RU"/>
        </w:rPr>
      </w:pPr>
      <w:r w:rsidRPr="00BD2BD6">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Pr="00BD2BD6">
        <w:rPr>
          <w:rFonts w:ascii="yandex-sans" w:eastAsia="Times New Roman" w:hAnsi="yandex-sans" w:cs="Times New Roman"/>
          <w:color w:val="000000"/>
          <w:sz w:val="26"/>
          <w:szCs w:val="26"/>
          <w:lang w:eastAsia="ru-RU"/>
        </w:rPr>
        <w:t xml:space="preserve">Муниципального автономного учреждения </w:t>
      </w:r>
    </w:p>
    <w:p w:rsidR="00697457" w:rsidRPr="00BD2BD6" w:rsidRDefault="00697457" w:rsidP="00697457">
      <w:pPr>
        <w:shd w:val="clear" w:color="auto" w:fill="FFFFFF"/>
        <w:spacing w:after="0" w:line="240" w:lineRule="auto"/>
        <w:jc w:val="right"/>
        <w:rPr>
          <w:rFonts w:ascii="yandex-sans" w:eastAsia="Times New Roman" w:hAnsi="yandex-sans" w:cs="Times New Roman"/>
          <w:color w:val="000000"/>
          <w:sz w:val="26"/>
          <w:szCs w:val="26"/>
          <w:lang w:eastAsia="ru-RU"/>
        </w:rPr>
      </w:pPr>
      <w:r w:rsidRPr="00BD2BD6">
        <w:rPr>
          <w:rFonts w:ascii="yandex-sans" w:eastAsia="Times New Roman" w:hAnsi="yandex-sans" w:cs="Times New Roman"/>
          <w:color w:val="000000"/>
          <w:sz w:val="26"/>
          <w:szCs w:val="26"/>
          <w:lang w:eastAsia="ru-RU"/>
        </w:rPr>
        <w:t xml:space="preserve">  «Центр спортивных мероприятий г. Усинска»</w:t>
      </w:r>
    </w:p>
    <w:p w:rsidR="00697457" w:rsidRPr="00BD2BD6" w:rsidRDefault="00697457" w:rsidP="00697457">
      <w:pPr>
        <w:shd w:val="clear" w:color="auto" w:fill="FFFFFF"/>
        <w:spacing w:after="0" w:line="240" w:lineRule="auto"/>
        <w:jc w:val="center"/>
        <w:rPr>
          <w:rFonts w:ascii="yandex-sans" w:eastAsia="Times New Roman" w:hAnsi="yandex-sans" w:cs="Times New Roman"/>
          <w:color w:val="000000"/>
          <w:sz w:val="26"/>
          <w:szCs w:val="26"/>
          <w:lang w:eastAsia="ru-RU"/>
        </w:rPr>
      </w:pPr>
      <w:r w:rsidRPr="00BD2BD6">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00D970F2">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00D970F2">
        <w:rPr>
          <w:rFonts w:ascii="yandex-sans" w:eastAsia="Times New Roman" w:hAnsi="yandex-sans" w:cs="Times New Roman"/>
          <w:color w:val="000000"/>
          <w:sz w:val="26"/>
          <w:szCs w:val="26"/>
          <w:lang w:eastAsia="ru-RU"/>
        </w:rPr>
        <w:t>(п</w:t>
      </w:r>
      <w:r w:rsidRPr="00BD2BD6">
        <w:rPr>
          <w:rFonts w:ascii="yandex-sans" w:eastAsia="Times New Roman" w:hAnsi="yandex-sans" w:cs="Times New Roman"/>
          <w:color w:val="000000"/>
          <w:sz w:val="26"/>
          <w:szCs w:val="26"/>
          <w:lang w:eastAsia="ru-RU"/>
        </w:rPr>
        <w:t>ротокол заседания Наблюдательного</w:t>
      </w:r>
      <w:r w:rsidR="00BD2BD6">
        <w:rPr>
          <w:rFonts w:ascii="yandex-sans" w:eastAsia="Times New Roman" w:hAnsi="yandex-sans" w:cs="Times New Roman"/>
          <w:color w:val="000000"/>
          <w:sz w:val="26"/>
          <w:szCs w:val="26"/>
          <w:lang w:eastAsia="ru-RU"/>
        </w:rPr>
        <w:t xml:space="preserve"> совета</w:t>
      </w:r>
    </w:p>
    <w:p w:rsidR="00697457" w:rsidRPr="00697457" w:rsidRDefault="00697457" w:rsidP="00697457">
      <w:pPr>
        <w:shd w:val="clear" w:color="auto" w:fill="FFFFFF"/>
        <w:spacing w:after="0" w:line="240" w:lineRule="auto"/>
        <w:jc w:val="center"/>
        <w:rPr>
          <w:rFonts w:ascii="yandex-sans" w:eastAsia="Times New Roman" w:hAnsi="yandex-sans" w:cs="Times New Roman"/>
          <w:color w:val="000000"/>
          <w:sz w:val="24"/>
          <w:szCs w:val="24"/>
          <w:lang w:eastAsia="ru-RU"/>
        </w:rPr>
      </w:pPr>
      <w:r w:rsidRPr="00BD2BD6">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00D970F2">
        <w:rPr>
          <w:rFonts w:ascii="yandex-sans" w:eastAsia="Times New Roman" w:hAnsi="yandex-sans" w:cs="Times New Roman"/>
          <w:color w:val="000000"/>
          <w:sz w:val="26"/>
          <w:szCs w:val="26"/>
          <w:lang w:eastAsia="ru-RU"/>
        </w:rPr>
        <w:t xml:space="preserve"> </w:t>
      </w:r>
      <w:r w:rsidR="00BD2BD6">
        <w:rPr>
          <w:rFonts w:ascii="yandex-sans" w:eastAsia="Times New Roman" w:hAnsi="yandex-sans" w:cs="Times New Roman"/>
          <w:color w:val="000000"/>
          <w:sz w:val="26"/>
          <w:szCs w:val="26"/>
          <w:lang w:eastAsia="ru-RU"/>
        </w:rPr>
        <w:t xml:space="preserve"> </w:t>
      </w:r>
      <w:r w:rsidRPr="00BD2BD6">
        <w:rPr>
          <w:rFonts w:ascii="yandex-sans" w:eastAsia="Times New Roman" w:hAnsi="yandex-sans" w:cs="Times New Roman"/>
          <w:color w:val="000000"/>
          <w:sz w:val="26"/>
          <w:szCs w:val="26"/>
          <w:lang w:eastAsia="ru-RU"/>
        </w:rPr>
        <w:t>от 16 января 2019 года</w:t>
      </w:r>
      <w:r w:rsidRPr="00697457">
        <w:rPr>
          <w:rFonts w:ascii="yandex-sans" w:eastAsia="Times New Roman" w:hAnsi="yandex-sans" w:cs="Times New Roman"/>
          <w:color w:val="000000"/>
          <w:sz w:val="24"/>
          <w:szCs w:val="24"/>
          <w:lang w:eastAsia="ru-RU"/>
        </w:rPr>
        <w:t xml:space="preserve"> № 1</w:t>
      </w:r>
      <w:r w:rsidR="00D970F2">
        <w:rPr>
          <w:rFonts w:ascii="yandex-sans" w:eastAsia="Times New Roman" w:hAnsi="yandex-sans" w:cs="Times New Roman"/>
          <w:color w:val="000000"/>
          <w:sz w:val="24"/>
          <w:szCs w:val="24"/>
          <w:lang w:eastAsia="ru-RU"/>
        </w:rPr>
        <w:t>)</w:t>
      </w:r>
    </w:p>
    <w:p w:rsidR="00697457" w:rsidRPr="003F7524" w:rsidRDefault="00697457" w:rsidP="00D147BC">
      <w:pPr>
        <w:shd w:val="clear" w:color="auto" w:fill="FFFFFF"/>
        <w:spacing w:after="0"/>
        <w:jc w:val="center"/>
        <w:rPr>
          <w:rFonts w:ascii="Times New Roman" w:eastAsia="Times New Roman" w:hAnsi="Times New Roman" w:cs="Times New Roman"/>
          <w:sz w:val="24"/>
          <w:szCs w:val="24"/>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D147BC" w:rsidRDefault="00D147BC" w:rsidP="003F7524">
      <w:pPr>
        <w:shd w:val="clear" w:color="auto" w:fill="FFFFFF"/>
        <w:spacing w:after="0"/>
        <w:rPr>
          <w:rFonts w:ascii="Times New Roman" w:eastAsia="Times New Roman" w:hAnsi="Times New Roman" w:cs="Times New Roman"/>
          <w:sz w:val="28"/>
          <w:szCs w:val="28"/>
          <w:lang w:eastAsia="ru-RU"/>
        </w:rPr>
      </w:pPr>
    </w:p>
    <w:p w:rsidR="00AF40C5" w:rsidRPr="00AF40C5" w:rsidRDefault="00AF40C5" w:rsidP="00AF40C5">
      <w:pPr>
        <w:shd w:val="clear" w:color="auto" w:fill="FFFFFF"/>
        <w:spacing w:after="0"/>
        <w:rPr>
          <w:rFonts w:ascii="Times New Roman" w:eastAsia="Times New Roman" w:hAnsi="Times New Roman" w:cs="Times New Roman"/>
          <w:sz w:val="28"/>
          <w:szCs w:val="28"/>
          <w:lang w:eastAsia="ru-RU"/>
        </w:rPr>
      </w:pPr>
      <w:r w:rsidRPr="00AF40C5">
        <w:rPr>
          <w:rFonts w:ascii="Times New Roman" w:eastAsia="Times New Roman" w:hAnsi="Times New Roman" w:cs="Times New Roman"/>
          <w:sz w:val="28"/>
          <w:szCs w:val="28"/>
          <w:lang w:eastAsia="ru-RU"/>
        </w:rPr>
        <w:br/>
      </w:r>
    </w:p>
    <w:p w:rsidR="007D7B21" w:rsidRPr="00697457" w:rsidRDefault="00AF40C5" w:rsidP="00AF40C5">
      <w:pPr>
        <w:shd w:val="clear" w:color="auto" w:fill="FFFFFF"/>
        <w:spacing w:after="0"/>
        <w:jc w:val="center"/>
        <w:outlineLvl w:val="2"/>
        <w:rPr>
          <w:rFonts w:ascii="Times New Roman" w:eastAsia="Times New Roman" w:hAnsi="Times New Roman" w:cs="Times New Roman"/>
          <w:sz w:val="36"/>
          <w:szCs w:val="36"/>
          <w:lang w:eastAsia="ru-RU"/>
        </w:rPr>
      </w:pPr>
      <w:r w:rsidRPr="00697457">
        <w:rPr>
          <w:rFonts w:ascii="Times New Roman" w:eastAsia="Times New Roman" w:hAnsi="Times New Roman" w:cs="Times New Roman"/>
          <w:sz w:val="36"/>
          <w:szCs w:val="36"/>
          <w:lang w:eastAsia="ru-RU"/>
        </w:rPr>
        <w:t xml:space="preserve">ПОЛОЖЕНИЕ </w:t>
      </w:r>
    </w:p>
    <w:p w:rsidR="00697457" w:rsidRPr="00697457" w:rsidRDefault="00697457" w:rsidP="00AF40C5">
      <w:pPr>
        <w:shd w:val="clear" w:color="auto" w:fill="FFFFFF"/>
        <w:spacing w:after="0"/>
        <w:jc w:val="center"/>
        <w:outlineLvl w:val="2"/>
        <w:rPr>
          <w:rFonts w:ascii="Times New Roman" w:eastAsia="Times New Roman" w:hAnsi="Times New Roman" w:cs="Times New Roman"/>
          <w:sz w:val="36"/>
          <w:szCs w:val="36"/>
          <w:lang w:eastAsia="ru-RU"/>
        </w:rPr>
      </w:pPr>
    </w:p>
    <w:p w:rsidR="00697457" w:rsidRPr="00697457" w:rsidRDefault="00697457" w:rsidP="00AF40C5">
      <w:pPr>
        <w:shd w:val="clear" w:color="auto" w:fill="FFFFFF"/>
        <w:spacing w:after="0"/>
        <w:jc w:val="center"/>
        <w:outlineLvl w:val="2"/>
        <w:rPr>
          <w:rFonts w:ascii="Times New Roman" w:eastAsia="Times New Roman" w:hAnsi="Times New Roman" w:cs="Times New Roman"/>
          <w:sz w:val="36"/>
          <w:szCs w:val="36"/>
          <w:lang w:eastAsia="ru-RU"/>
        </w:rPr>
      </w:pPr>
      <w:r w:rsidRPr="00697457">
        <w:rPr>
          <w:rFonts w:ascii="Times New Roman" w:eastAsia="Times New Roman" w:hAnsi="Times New Roman" w:cs="Times New Roman"/>
          <w:sz w:val="36"/>
          <w:szCs w:val="36"/>
          <w:lang w:eastAsia="ru-RU"/>
        </w:rPr>
        <w:t>о Наблюдательном совете</w:t>
      </w:r>
    </w:p>
    <w:p w:rsidR="00697457" w:rsidRPr="00697457" w:rsidRDefault="00697457" w:rsidP="00AF40C5">
      <w:pPr>
        <w:shd w:val="clear" w:color="auto" w:fill="FFFFFF"/>
        <w:spacing w:after="0"/>
        <w:jc w:val="center"/>
        <w:outlineLvl w:val="2"/>
        <w:rPr>
          <w:rFonts w:ascii="Times New Roman" w:eastAsia="Times New Roman" w:hAnsi="Times New Roman" w:cs="Times New Roman"/>
          <w:sz w:val="28"/>
          <w:szCs w:val="28"/>
          <w:lang w:eastAsia="ru-RU"/>
        </w:rPr>
      </w:pPr>
      <w:r w:rsidRPr="00697457">
        <w:rPr>
          <w:rFonts w:ascii="Times New Roman" w:eastAsia="Times New Roman" w:hAnsi="Times New Roman" w:cs="Times New Roman"/>
          <w:sz w:val="28"/>
          <w:szCs w:val="28"/>
          <w:lang w:eastAsia="ru-RU"/>
        </w:rPr>
        <w:t>М</w:t>
      </w:r>
      <w:r w:rsidR="0096468D" w:rsidRPr="00697457">
        <w:rPr>
          <w:rFonts w:ascii="Times New Roman" w:eastAsia="Times New Roman" w:hAnsi="Times New Roman" w:cs="Times New Roman"/>
          <w:sz w:val="28"/>
          <w:szCs w:val="28"/>
          <w:lang w:eastAsia="ru-RU"/>
        </w:rPr>
        <w:t>униципально</w:t>
      </w:r>
      <w:r w:rsidRPr="00697457">
        <w:rPr>
          <w:rFonts w:ascii="Times New Roman" w:eastAsia="Times New Roman" w:hAnsi="Times New Roman" w:cs="Times New Roman"/>
          <w:sz w:val="28"/>
          <w:szCs w:val="28"/>
          <w:lang w:eastAsia="ru-RU"/>
        </w:rPr>
        <w:t xml:space="preserve">го </w:t>
      </w:r>
      <w:r w:rsidR="0096468D" w:rsidRPr="00697457">
        <w:rPr>
          <w:rFonts w:ascii="Times New Roman" w:eastAsia="Times New Roman" w:hAnsi="Times New Roman" w:cs="Times New Roman"/>
          <w:sz w:val="28"/>
          <w:szCs w:val="28"/>
          <w:lang w:eastAsia="ru-RU"/>
        </w:rPr>
        <w:t>автономно</w:t>
      </w:r>
      <w:r w:rsidRPr="00697457">
        <w:rPr>
          <w:rFonts w:ascii="Times New Roman" w:eastAsia="Times New Roman" w:hAnsi="Times New Roman" w:cs="Times New Roman"/>
          <w:sz w:val="28"/>
          <w:szCs w:val="28"/>
          <w:lang w:eastAsia="ru-RU"/>
        </w:rPr>
        <w:t>го учреждения</w:t>
      </w:r>
    </w:p>
    <w:p w:rsidR="00AF40C5" w:rsidRPr="00697457" w:rsidRDefault="0096468D" w:rsidP="00AF40C5">
      <w:pPr>
        <w:shd w:val="clear" w:color="auto" w:fill="FFFFFF"/>
        <w:spacing w:after="0"/>
        <w:jc w:val="center"/>
        <w:outlineLvl w:val="2"/>
        <w:rPr>
          <w:rFonts w:ascii="Times New Roman" w:eastAsia="Times New Roman" w:hAnsi="Times New Roman" w:cs="Times New Roman"/>
          <w:sz w:val="28"/>
          <w:szCs w:val="28"/>
          <w:lang w:eastAsia="ru-RU"/>
        </w:rPr>
      </w:pPr>
      <w:r w:rsidRPr="00697457">
        <w:rPr>
          <w:rFonts w:ascii="Times New Roman" w:eastAsia="Times New Roman" w:hAnsi="Times New Roman" w:cs="Times New Roman"/>
          <w:sz w:val="28"/>
          <w:szCs w:val="28"/>
          <w:lang w:eastAsia="ru-RU"/>
        </w:rPr>
        <w:t xml:space="preserve"> «Центр спортивных мероприятий г. Усинска»</w:t>
      </w:r>
      <w:r w:rsidR="00653194" w:rsidRPr="00697457">
        <w:rPr>
          <w:rFonts w:ascii="Times New Roman" w:eastAsia="Times New Roman" w:hAnsi="Times New Roman" w:cs="Times New Roman"/>
          <w:sz w:val="28"/>
          <w:szCs w:val="28"/>
          <w:lang w:eastAsia="ru-RU"/>
        </w:rPr>
        <w:t xml:space="preserve"> </w:t>
      </w:r>
    </w:p>
    <w:p w:rsidR="00697457" w:rsidRDefault="00697457" w:rsidP="00AF40C5">
      <w:pPr>
        <w:shd w:val="clear" w:color="auto" w:fill="FFFFFF"/>
        <w:spacing w:after="0"/>
        <w:jc w:val="center"/>
        <w:outlineLvl w:val="2"/>
        <w:rPr>
          <w:rFonts w:ascii="Times New Roman" w:eastAsia="Times New Roman" w:hAnsi="Times New Roman" w:cs="Times New Roman"/>
          <w:sz w:val="28"/>
          <w:szCs w:val="28"/>
          <w:lang w:eastAsia="ru-RU"/>
        </w:rPr>
      </w:pPr>
      <w:r w:rsidRPr="00697457">
        <w:rPr>
          <w:rFonts w:ascii="Times New Roman" w:eastAsia="Times New Roman" w:hAnsi="Times New Roman" w:cs="Times New Roman"/>
          <w:sz w:val="28"/>
          <w:szCs w:val="28"/>
          <w:lang w:eastAsia="ru-RU"/>
        </w:rPr>
        <w:t>(МАУ «ЦСМ г. Усинска»)</w:t>
      </w:r>
    </w:p>
    <w:p w:rsidR="00BD2BD6" w:rsidRPr="00697457" w:rsidRDefault="00BD2BD6" w:rsidP="00AF40C5">
      <w:pPr>
        <w:shd w:val="clear" w:color="auto" w:fill="FFFFFF"/>
        <w:spacing w:after="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новая редакция</w:t>
      </w:r>
    </w:p>
    <w:p w:rsidR="00AF40C5" w:rsidRDefault="00AF40C5"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697457" w:rsidRDefault="00697457" w:rsidP="00AF40C5">
      <w:pPr>
        <w:shd w:val="clear" w:color="auto" w:fill="FFFFFF"/>
        <w:spacing w:after="0"/>
        <w:rPr>
          <w:rFonts w:ascii="Times New Roman" w:eastAsia="Times New Roman" w:hAnsi="Times New Roman" w:cs="Times New Roman"/>
          <w:sz w:val="28"/>
          <w:szCs w:val="28"/>
          <w:lang w:eastAsia="ru-RU"/>
        </w:rPr>
      </w:pPr>
    </w:p>
    <w:p w:rsidR="00BD2BD6" w:rsidRDefault="00BD2BD6" w:rsidP="00AF40C5">
      <w:pPr>
        <w:shd w:val="clear" w:color="auto" w:fill="FFFFFF"/>
        <w:spacing w:after="0"/>
        <w:rPr>
          <w:rFonts w:ascii="Times New Roman" w:eastAsia="Times New Roman" w:hAnsi="Times New Roman" w:cs="Times New Roman"/>
          <w:sz w:val="28"/>
          <w:szCs w:val="28"/>
          <w:lang w:eastAsia="ru-RU"/>
        </w:rPr>
      </w:pPr>
    </w:p>
    <w:p w:rsidR="00697457" w:rsidRDefault="00697457" w:rsidP="00AF40C5">
      <w:pPr>
        <w:shd w:val="clear" w:color="auto" w:fill="FFFFFF"/>
        <w:spacing w:after="0"/>
        <w:rPr>
          <w:rFonts w:ascii="Times New Roman" w:eastAsia="Times New Roman" w:hAnsi="Times New Roman" w:cs="Times New Roman"/>
          <w:sz w:val="28"/>
          <w:szCs w:val="28"/>
          <w:lang w:eastAsia="ru-RU"/>
        </w:rPr>
      </w:pPr>
    </w:p>
    <w:p w:rsidR="00D147BC" w:rsidRDefault="00D147BC" w:rsidP="00AF40C5">
      <w:pPr>
        <w:shd w:val="clear" w:color="auto" w:fill="FFFFFF"/>
        <w:spacing w:after="0"/>
        <w:rPr>
          <w:rFonts w:ascii="Times New Roman" w:eastAsia="Times New Roman" w:hAnsi="Times New Roman" w:cs="Times New Roman"/>
          <w:sz w:val="28"/>
          <w:szCs w:val="28"/>
          <w:lang w:eastAsia="ru-RU"/>
        </w:rPr>
      </w:pPr>
    </w:p>
    <w:p w:rsidR="0096468D" w:rsidRPr="00D147BC" w:rsidRDefault="00697457" w:rsidP="00697457">
      <w:pPr>
        <w:shd w:val="clear" w:color="auto" w:fill="FFFFFF"/>
        <w:spacing w:after="0"/>
        <w:jc w:val="center"/>
        <w:rPr>
          <w:rFonts w:ascii="Times New Roman" w:eastAsia="Times New Roman" w:hAnsi="Times New Roman" w:cs="Times New Roman"/>
          <w:sz w:val="24"/>
          <w:szCs w:val="24"/>
          <w:lang w:eastAsia="ru-RU"/>
        </w:rPr>
      </w:pPr>
      <w:r w:rsidRPr="00697457">
        <w:rPr>
          <w:rFonts w:ascii="Times New Roman" w:eastAsia="Times New Roman" w:hAnsi="Times New Roman" w:cs="Times New Roman"/>
          <w:sz w:val="24"/>
          <w:szCs w:val="24"/>
          <w:lang w:eastAsia="ru-RU"/>
        </w:rPr>
        <w:t>2019 г.</w:t>
      </w:r>
    </w:p>
    <w:p w:rsidR="005E32D4" w:rsidRPr="005E32D4" w:rsidRDefault="00AF40C5" w:rsidP="005E32D4">
      <w:pPr>
        <w:pStyle w:val="a9"/>
        <w:numPr>
          <w:ilvl w:val="0"/>
          <w:numId w:val="4"/>
        </w:numPr>
        <w:shd w:val="clear" w:color="auto" w:fill="FFFFFF"/>
        <w:spacing w:after="0"/>
        <w:jc w:val="center"/>
        <w:outlineLvl w:val="3"/>
        <w:rPr>
          <w:rFonts w:ascii="Times New Roman" w:eastAsia="Times New Roman" w:hAnsi="Times New Roman" w:cs="Times New Roman"/>
          <w:b/>
          <w:sz w:val="26"/>
          <w:szCs w:val="26"/>
          <w:lang w:eastAsia="ru-RU"/>
        </w:rPr>
      </w:pPr>
      <w:r w:rsidRPr="005E32D4">
        <w:rPr>
          <w:rFonts w:ascii="Times New Roman" w:eastAsia="Times New Roman" w:hAnsi="Times New Roman" w:cs="Times New Roman"/>
          <w:b/>
          <w:sz w:val="26"/>
          <w:szCs w:val="26"/>
          <w:lang w:eastAsia="ru-RU"/>
        </w:rPr>
        <w:lastRenderedPageBreak/>
        <w:t>Общие положения</w:t>
      </w:r>
    </w:p>
    <w:p w:rsidR="00AF40C5" w:rsidRPr="005E32D4" w:rsidRDefault="00AF40C5" w:rsidP="005E32D4">
      <w:pPr>
        <w:shd w:val="clear" w:color="auto" w:fill="FFFFFF"/>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1</w:t>
      </w:r>
      <w:r w:rsidR="001D64C7" w:rsidRPr="005E32D4">
        <w:rPr>
          <w:rFonts w:ascii="Times New Roman" w:eastAsia="Times New Roman" w:hAnsi="Times New Roman" w:cs="Times New Roman"/>
          <w:sz w:val="26"/>
          <w:szCs w:val="26"/>
          <w:lang w:eastAsia="ru-RU"/>
        </w:rPr>
        <w:t>.1</w:t>
      </w:r>
      <w:r w:rsidRPr="005E32D4">
        <w:rPr>
          <w:rFonts w:ascii="Times New Roman" w:eastAsia="Times New Roman" w:hAnsi="Times New Roman" w:cs="Times New Roman"/>
          <w:sz w:val="26"/>
          <w:szCs w:val="26"/>
          <w:lang w:eastAsia="ru-RU"/>
        </w:rPr>
        <w:t>.</w:t>
      </w:r>
      <w:r w:rsidR="00653194" w:rsidRPr="005E32D4">
        <w:rPr>
          <w:rFonts w:ascii="Times New Roman" w:eastAsia="Times New Roman" w:hAnsi="Times New Roman" w:cs="Times New Roman"/>
          <w:sz w:val="26"/>
          <w:szCs w:val="26"/>
          <w:lang w:eastAsia="ru-RU"/>
        </w:rPr>
        <w:t xml:space="preserve"> </w:t>
      </w:r>
      <w:r w:rsidR="00F74CA8" w:rsidRPr="005E32D4">
        <w:rPr>
          <w:rFonts w:ascii="Times New Roman" w:eastAsia="Times New Roman" w:hAnsi="Times New Roman" w:cs="Times New Roman"/>
          <w:sz w:val="26"/>
          <w:szCs w:val="26"/>
          <w:lang w:eastAsia="ru-RU"/>
        </w:rPr>
        <w:t>Наблюдательный совет</w:t>
      </w:r>
      <w:r w:rsidR="007D7B21" w:rsidRPr="005E32D4">
        <w:rPr>
          <w:rFonts w:ascii="Times New Roman" w:eastAsia="Times New Roman" w:hAnsi="Times New Roman" w:cs="Times New Roman"/>
          <w:sz w:val="26"/>
          <w:szCs w:val="26"/>
          <w:lang w:eastAsia="ru-RU"/>
        </w:rPr>
        <w:t xml:space="preserve"> </w:t>
      </w:r>
      <w:r w:rsidR="00F74CA8" w:rsidRPr="005E32D4">
        <w:rPr>
          <w:rFonts w:ascii="Times New Roman" w:eastAsia="Times New Roman" w:hAnsi="Times New Roman" w:cs="Times New Roman"/>
          <w:sz w:val="26"/>
          <w:szCs w:val="26"/>
          <w:lang w:eastAsia="ru-RU"/>
        </w:rPr>
        <w:t xml:space="preserve">муниципального автономного учреждения </w:t>
      </w:r>
      <w:r w:rsidR="0096468D" w:rsidRPr="005E32D4">
        <w:rPr>
          <w:rFonts w:ascii="Times New Roman" w:eastAsia="Times New Roman" w:hAnsi="Times New Roman" w:cs="Times New Roman"/>
          <w:sz w:val="26"/>
          <w:szCs w:val="26"/>
          <w:lang w:eastAsia="ru-RU"/>
        </w:rPr>
        <w:t xml:space="preserve">«Центр спортивных мероприятий г. Усинска» (далее – </w:t>
      </w:r>
      <w:r w:rsidR="00FD5C65" w:rsidRPr="005E32D4">
        <w:rPr>
          <w:rFonts w:ascii="Times New Roman" w:eastAsia="Times New Roman" w:hAnsi="Times New Roman" w:cs="Times New Roman"/>
          <w:sz w:val="26"/>
          <w:szCs w:val="26"/>
          <w:lang w:eastAsia="ru-RU"/>
        </w:rPr>
        <w:t>автономное у</w:t>
      </w:r>
      <w:r w:rsidR="0096468D" w:rsidRPr="005E32D4">
        <w:rPr>
          <w:rFonts w:ascii="Times New Roman" w:eastAsia="Times New Roman" w:hAnsi="Times New Roman" w:cs="Times New Roman"/>
          <w:sz w:val="26"/>
          <w:szCs w:val="26"/>
          <w:lang w:eastAsia="ru-RU"/>
        </w:rPr>
        <w:t>чреждение)</w:t>
      </w:r>
      <w:r w:rsidR="00653194" w:rsidRPr="005E32D4">
        <w:rPr>
          <w:rFonts w:ascii="Times New Roman" w:eastAsia="Times New Roman" w:hAnsi="Times New Roman" w:cs="Times New Roman"/>
          <w:sz w:val="26"/>
          <w:szCs w:val="26"/>
          <w:lang w:eastAsia="ru-RU"/>
        </w:rPr>
        <w:t xml:space="preserve">, </w:t>
      </w:r>
      <w:r w:rsidR="00F74CA8" w:rsidRPr="005E32D4">
        <w:rPr>
          <w:rFonts w:ascii="Times New Roman" w:eastAsia="Times New Roman" w:hAnsi="Times New Roman" w:cs="Times New Roman"/>
          <w:sz w:val="26"/>
          <w:szCs w:val="26"/>
          <w:lang w:eastAsia="ru-RU"/>
        </w:rPr>
        <w:t xml:space="preserve">является коллегиальным органом управления </w:t>
      </w:r>
      <w:r w:rsidR="00FD5C65" w:rsidRPr="005E32D4">
        <w:rPr>
          <w:rFonts w:ascii="Times New Roman" w:eastAsia="Times New Roman" w:hAnsi="Times New Roman" w:cs="Times New Roman"/>
          <w:sz w:val="26"/>
          <w:szCs w:val="26"/>
          <w:lang w:eastAsia="ru-RU"/>
        </w:rPr>
        <w:t>автономного у</w:t>
      </w:r>
      <w:r w:rsidR="00F74CA8" w:rsidRPr="005E32D4">
        <w:rPr>
          <w:rFonts w:ascii="Times New Roman" w:eastAsia="Times New Roman" w:hAnsi="Times New Roman" w:cs="Times New Roman"/>
          <w:sz w:val="26"/>
          <w:szCs w:val="26"/>
          <w:lang w:eastAsia="ru-RU"/>
        </w:rPr>
        <w:t>чреждения</w:t>
      </w:r>
      <w:r w:rsidR="00653194" w:rsidRPr="005E32D4">
        <w:rPr>
          <w:rFonts w:ascii="Times New Roman" w:eastAsia="Times New Roman" w:hAnsi="Times New Roman" w:cs="Times New Roman"/>
          <w:sz w:val="26"/>
          <w:szCs w:val="26"/>
          <w:lang w:eastAsia="ru-RU"/>
        </w:rPr>
        <w:t>.</w:t>
      </w:r>
    </w:p>
    <w:p w:rsidR="00F74CA8" w:rsidRPr="005E32D4" w:rsidRDefault="001D64C7" w:rsidP="005E32D4">
      <w:pPr>
        <w:shd w:val="clear" w:color="auto" w:fill="FFFFFF"/>
        <w:spacing w:after="0"/>
        <w:jc w:val="both"/>
        <w:rPr>
          <w:rFonts w:ascii="Times New Roman" w:eastAsia="Times New Roman" w:hAnsi="Times New Roman" w:cs="Times New Roman"/>
          <w:color w:val="000000"/>
          <w:sz w:val="26"/>
          <w:szCs w:val="26"/>
          <w:lang w:eastAsia="ru-RU"/>
        </w:rPr>
      </w:pPr>
      <w:r w:rsidRPr="005E32D4">
        <w:rPr>
          <w:rFonts w:ascii="Times New Roman" w:eastAsia="Times New Roman" w:hAnsi="Times New Roman" w:cs="Times New Roman"/>
          <w:sz w:val="26"/>
          <w:szCs w:val="26"/>
          <w:lang w:eastAsia="ru-RU"/>
        </w:rPr>
        <w:t>1.</w:t>
      </w:r>
      <w:r w:rsidR="00653194" w:rsidRPr="005E32D4">
        <w:rPr>
          <w:rFonts w:ascii="Times New Roman" w:eastAsia="Times New Roman" w:hAnsi="Times New Roman" w:cs="Times New Roman"/>
          <w:sz w:val="26"/>
          <w:szCs w:val="26"/>
          <w:lang w:eastAsia="ru-RU"/>
        </w:rPr>
        <w:t>2</w:t>
      </w:r>
      <w:r w:rsidR="00AF40C5" w:rsidRPr="005E32D4">
        <w:rPr>
          <w:rFonts w:ascii="Times New Roman" w:eastAsia="Times New Roman" w:hAnsi="Times New Roman" w:cs="Times New Roman"/>
          <w:sz w:val="26"/>
          <w:szCs w:val="26"/>
          <w:lang w:eastAsia="ru-RU"/>
        </w:rPr>
        <w:t>.</w:t>
      </w:r>
      <w:r w:rsidR="00F74CA8" w:rsidRPr="005E32D4">
        <w:rPr>
          <w:rFonts w:ascii="Times New Roman" w:eastAsia="Times New Roman" w:hAnsi="Times New Roman" w:cs="Times New Roman"/>
          <w:sz w:val="26"/>
          <w:szCs w:val="26"/>
          <w:lang w:eastAsia="ru-RU"/>
        </w:rPr>
        <w:t xml:space="preserve"> В своей деятельности Наблюдательный совет руководствуется </w:t>
      </w:r>
      <w:r w:rsidR="00F74CA8" w:rsidRPr="005E32D4">
        <w:rPr>
          <w:rFonts w:ascii="Times New Roman" w:eastAsia="Times New Roman" w:hAnsi="Times New Roman" w:cs="Times New Roman"/>
          <w:color w:val="000000"/>
          <w:sz w:val="26"/>
          <w:szCs w:val="26"/>
          <w:lang w:eastAsia="ru-RU"/>
        </w:rPr>
        <w:t xml:space="preserve">законами и иными нормативными правовыми актами РФ, субъекта РФ, органов местного самоуправления, Уставом и иными локальными нормативными актами </w:t>
      </w:r>
      <w:r w:rsidR="00FD5C65" w:rsidRPr="005E32D4">
        <w:rPr>
          <w:rFonts w:ascii="Times New Roman" w:eastAsia="Times New Roman" w:hAnsi="Times New Roman" w:cs="Times New Roman"/>
          <w:color w:val="000000"/>
          <w:sz w:val="26"/>
          <w:szCs w:val="26"/>
          <w:lang w:eastAsia="ru-RU"/>
        </w:rPr>
        <w:t>автономного у</w:t>
      </w:r>
      <w:r w:rsidR="00F74CA8" w:rsidRPr="005E32D4">
        <w:rPr>
          <w:rFonts w:ascii="Times New Roman" w:eastAsia="Times New Roman" w:hAnsi="Times New Roman" w:cs="Times New Roman"/>
          <w:color w:val="000000"/>
          <w:sz w:val="26"/>
          <w:szCs w:val="26"/>
          <w:lang w:eastAsia="ru-RU"/>
        </w:rPr>
        <w:t>чреждения</w:t>
      </w:r>
      <w:r w:rsidR="00EA495C" w:rsidRPr="005E32D4">
        <w:rPr>
          <w:rFonts w:ascii="Times New Roman" w:eastAsia="Times New Roman" w:hAnsi="Times New Roman" w:cs="Times New Roman"/>
          <w:color w:val="000000"/>
          <w:sz w:val="26"/>
          <w:szCs w:val="26"/>
          <w:lang w:eastAsia="ru-RU"/>
        </w:rPr>
        <w:t>, настоящим Положением</w:t>
      </w:r>
      <w:r w:rsidR="00F74CA8" w:rsidRPr="005E32D4">
        <w:rPr>
          <w:rFonts w:ascii="Times New Roman" w:eastAsia="Times New Roman" w:hAnsi="Times New Roman" w:cs="Times New Roman"/>
          <w:color w:val="000000"/>
          <w:sz w:val="26"/>
          <w:szCs w:val="26"/>
          <w:lang w:eastAsia="ru-RU"/>
        </w:rPr>
        <w:t>.</w:t>
      </w:r>
    </w:p>
    <w:p w:rsidR="00AF40C5" w:rsidRPr="005E32D4" w:rsidRDefault="00F74CA8" w:rsidP="005E32D4">
      <w:pPr>
        <w:shd w:val="clear" w:color="auto" w:fill="FFFFFF"/>
        <w:spacing w:after="0"/>
        <w:jc w:val="both"/>
        <w:rPr>
          <w:rFonts w:ascii="Times New Roman" w:eastAsia="Times New Roman" w:hAnsi="Times New Roman" w:cs="Times New Roman"/>
          <w:color w:val="000000"/>
          <w:sz w:val="26"/>
          <w:szCs w:val="26"/>
          <w:lang w:eastAsia="ru-RU"/>
        </w:rPr>
      </w:pPr>
      <w:r w:rsidRPr="005E32D4">
        <w:rPr>
          <w:rFonts w:ascii="Times New Roman" w:eastAsia="Times New Roman" w:hAnsi="Times New Roman" w:cs="Times New Roman"/>
          <w:sz w:val="26"/>
          <w:szCs w:val="26"/>
          <w:lang w:eastAsia="ru-RU"/>
        </w:rPr>
        <w:t>1.3</w:t>
      </w:r>
      <w:r w:rsidR="00AF40C5" w:rsidRPr="005E32D4">
        <w:rPr>
          <w:rFonts w:ascii="Times New Roman" w:eastAsia="Times New Roman" w:hAnsi="Times New Roman" w:cs="Times New Roman"/>
          <w:sz w:val="26"/>
          <w:szCs w:val="26"/>
          <w:lang w:eastAsia="ru-RU"/>
        </w:rPr>
        <w:t>.</w:t>
      </w:r>
      <w:r w:rsidRPr="005E32D4">
        <w:rPr>
          <w:rFonts w:ascii="Times New Roman" w:eastAsia="Times New Roman" w:hAnsi="Times New Roman" w:cs="Times New Roman"/>
          <w:sz w:val="26"/>
          <w:szCs w:val="26"/>
          <w:lang w:eastAsia="ru-RU"/>
        </w:rPr>
        <w:t xml:space="preserve"> Наблюдательный совет взаимодействует с другими </w:t>
      </w:r>
      <w:r w:rsidR="00FD5C65" w:rsidRPr="005E32D4">
        <w:rPr>
          <w:rFonts w:ascii="Times New Roman" w:eastAsia="Times New Roman" w:hAnsi="Times New Roman" w:cs="Times New Roman"/>
          <w:sz w:val="26"/>
          <w:szCs w:val="26"/>
          <w:lang w:eastAsia="ru-RU"/>
        </w:rPr>
        <w:t>органами управления автономным у</w:t>
      </w:r>
      <w:r w:rsidRPr="005E32D4">
        <w:rPr>
          <w:rFonts w:ascii="Times New Roman" w:eastAsia="Times New Roman" w:hAnsi="Times New Roman" w:cs="Times New Roman"/>
          <w:sz w:val="26"/>
          <w:szCs w:val="26"/>
          <w:lang w:eastAsia="ru-RU"/>
        </w:rPr>
        <w:t>чреждением.</w:t>
      </w:r>
    </w:p>
    <w:p w:rsidR="005E32D4" w:rsidRPr="005E32D4" w:rsidRDefault="00AF40C5" w:rsidP="005E32D4">
      <w:pPr>
        <w:shd w:val="clear" w:color="auto" w:fill="FFFFFF"/>
        <w:spacing w:after="0"/>
        <w:jc w:val="center"/>
        <w:rPr>
          <w:rFonts w:ascii="Times New Roman" w:eastAsia="Times New Roman" w:hAnsi="Times New Roman" w:cs="Times New Roman"/>
          <w:b/>
          <w:sz w:val="26"/>
          <w:szCs w:val="26"/>
          <w:lang w:eastAsia="ru-RU"/>
        </w:rPr>
      </w:pPr>
      <w:r w:rsidRPr="005E32D4">
        <w:rPr>
          <w:rFonts w:ascii="Times New Roman" w:eastAsia="Times New Roman" w:hAnsi="Times New Roman" w:cs="Times New Roman"/>
          <w:sz w:val="26"/>
          <w:szCs w:val="26"/>
          <w:lang w:eastAsia="ru-RU"/>
        </w:rPr>
        <w:br/>
      </w:r>
      <w:r w:rsidRPr="005E32D4">
        <w:rPr>
          <w:rFonts w:ascii="Times New Roman" w:eastAsia="Times New Roman" w:hAnsi="Times New Roman" w:cs="Times New Roman"/>
          <w:b/>
          <w:sz w:val="26"/>
          <w:szCs w:val="26"/>
          <w:lang w:eastAsia="ru-RU"/>
        </w:rPr>
        <w:t xml:space="preserve">2. </w:t>
      </w:r>
      <w:r w:rsidR="00C850A4" w:rsidRPr="005E32D4">
        <w:rPr>
          <w:rFonts w:ascii="Times New Roman" w:eastAsia="Times New Roman" w:hAnsi="Times New Roman" w:cs="Times New Roman"/>
          <w:b/>
          <w:sz w:val="26"/>
          <w:szCs w:val="26"/>
          <w:lang w:eastAsia="ru-RU"/>
        </w:rPr>
        <w:t>Состав наблюдательного совета</w:t>
      </w:r>
    </w:p>
    <w:p w:rsidR="00FD5C65" w:rsidRPr="005E32D4" w:rsidRDefault="00C850A4" w:rsidP="005E32D4">
      <w:pPr>
        <w:pStyle w:val="a9"/>
        <w:widowControl w:val="0"/>
        <w:numPr>
          <w:ilvl w:val="1"/>
          <w:numId w:val="2"/>
        </w:numPr>
        <w:autoSpaceDE w:val="0"/>
        <w:autoSpaceDN w:val="0"/>
        <w:adjustRightInd w:val="0"/>
        <w:spacing w:after="0"/>
        <w:ind w:left="0" w:firstLine="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В автономном учреждении создается наблюдательный совет в составе не менее чем пять и не более чем одиннадцать членов.</w:t>
      </w:r>
    </w:p>
    <w:p w:rsidR="00C850A4" w:rsidRPr="005E32D4" w:rsidRDefault="00C850A4" w:rsidP="005E32D4">
      <w:pPr>
        <w:pStyle w:val="a9"/>
        <w:widowControl w:val="0"/>
        <w:numPr>
          <w:ilvl w:val="1"/>
          <w:numId w:val="2"/>
        </w:numPr>
        <w:autoSpaceDE w:val="0"/>
        <w:autoSpaceDN w:val="0"/>
        <w:adjustRightInd w:val="0"/>
        <w:spacing w:after="0"/>
        <w:ind w:left="0" w:firstLine="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В состав наблюдательного совета </w:t>
      </w:r>
      <w:r w:rsidR="00FD5C65" w:rsidRPr="005E32D4">
        <w:rPr>
          <w:rFonts w:ascii="Times New Roman" w:eastAsia="Times New Roman" w:hAnsi="Times New Roman" w:cs="Times New Roman"/>
          <w:sz w:val="26"/>
          <w:szCs w:val="26"/>
          <w:lang w:eastAsia="ru-RU"/>
        </w:rPr>
        <w:t>автономного у</w:t>
      </w:r>
      <w:r w:rsidRPr="005E32D4">
        <w:rPr>
          <w:rFonts w:ascii="Times New Roman" w:eastAsia="Times New Roman" w:hAnsi="Times New Roman" w:cs="Times New Roman"/>
          <w:sz w:val="26"/>
          <w:szCs w:val="26"/>
          <w:lang w:eastAsia="ru-RU"/>
        </w:rPr>
        <w:t>чреждения входят:</w:t>
      </w:r>
    </w:p>
    <w:p w:rsidR="00C850A4" w:rsidRPr="005E32D4" w:rsidRDefault="00C850A4" w:rsidP="005E32D4">
      <w:pPr>
        <w:pStyle w:val="a9"/>
        <w:widowControl w:val="0"/>
        <w:autoSpaceDE w:val="0"/>
        <w:autoSpaceDN w:val="0"/>
        <w:adjustRightInd w:val="0"/>
        <w:spacing w:after="0"/>
        <w:ind w:left="900" w:hanging="90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представители учредителя </w:t>
      </w:r>
      <w:r w:rsidR="00FD5C65" w:rsidRPr="005E32D4">
        <w:rPr>
          <w:rFonts w:ascii="Times New Roman" w:eastAsia="Times New Roman" w:hAnsi="Times New Roman" w:cs="Times New Roman"/>
          <w:sz w:val="26"/>
          <w:szCs w:val="26"/>
          <w:lang w:eastAsia="ru-RU"/>
        </w:rPr>
        <w:t>автономного учреждения</w:t>
      </w:r>
    </w:p>
    <w:p w:rsidR="00FD5C65" w:rsidRPr="005E32D4" w:rsidRDefault="00C850A4" w:rsidP="005E32D4">
      <w:pPr>
        <w:pStyle w:val="a9"/>
        <w:widowControl w:val="0"/>
        <w:autoSpaceDE w:val="0"/>
        <w:autoSpaceDN w:val="0"/>
        <w:adjustRightInd w:val="0"/>
        <w:spacing w:after="0"/>
        <w:ind w:left="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FD5C65" w:rsidRPr="005E32D4">
        <w:rPr>
          <w:rFonts w:ascii="Times New Roman" w:eastAsia="Times New Roman" w:hAnsi="Times New Roman" w:cs="Times New Roman"/>
          <w:sz w:val="26"/>
          <w:szCs w:val="26"/>
          <w:lang w:eastAsia="ru-RU"/>
        </w:rPr>
        <w:t>представитель</w:t>
      </w:r>
      <w:r w:rsidRPr="005E32D4">
        <w:rPr>
          <w:rFonts w:ascii="Times New Roman" w:eastAsia="Times New Roman" w:hAnsi="Times New Roman" w:cs="Times New Roman"/>
          <w:sz w:val="26"/>
          <w:szCs w:val="26"/>
          <w:lang w:eastAsia="ru-RU"/>
        </w:rPr>
        <w:t xml:space="preserve"> </w:t>
      </w:r>
      <w:r w:rsidR="00FD5C65" w:rsidRPr="005E32D4">
        <w:rPr>
          <w:rFonts w:ascii="Times New Roman" w:eastAsia="Times New Roman" w:hAnsi="Times New Roman" w:cs="Times New Roman"/>
          <w:sz w:val="26"/>
          <w:szCs w:val="26"/>
          <w:lang w:eastAsia="ru-RU"/>
        </w:rPr>
        <w:t>органа</w:t>
      </w:r>
      <w:r w:rsidRPr="005E32D4">
        <w:rPr>
          <w:rFonts w:ascii="Times New Roman" w:eastAsia="Times New Roman" w:hAnsi="Times New Roman" w:cs="Times New Roman"/>
          <w:sz w:val="26"/>
          <w:szCs w:val="26"/>
          <w:lang w:eastAsia="ru-RU"/>
        </w:rPr>
        <w:t xml:space="preserve"> </w:t>
      </w:r>
      <w:r w:rsidR="00FD5C65" w:rsidRPr="005E32D4">
        <w:rPr>
          <w:rFonts w:ascii="Times New Roman" w:eastAsia="Times New Roman" w:hAnsi="Times New Roman" w:cs="Times New Roman"/>
          <w:sz w:val="26"/>
          <w:szCs w:val="26"/>
          <w:lang w:eastAsia="ru-RU"/>
        </w:rPr>
        <w:t>местного самоуправления</w:t>
      </w:r>
    </w:p>
    <w:p w:rsidR="00FD5C65" w:rsidRPr="005E32D4" w:rsidRDefault="00FD5C65" w:rsidP="005E32D4">
      <w:pPr>
        <w:pStyle w:val="a9"/>
        <w:widowControl w:val="0"/>
        <w:autoSpaceDE w:val="0"/>
        <w:autoSpaceDN w:val="0"/>
        <w:adjustRightInd w:val="0"/>
        <w:spacing w:after="0"/>
        <w:ind w:left="900" w:hanging="90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представитель общественности</w:t>
      </w:r>
    </w:p>
    <w:p w:rsidR="00FD5C65" w:rsidRPr="005E32D4" w:rsidRDefault="00EA495C" w:rsidP="005E32D4">
      <w:pPr>
        <w:pStyle w:val="a9"/>
        <w:widowControl w:val="0"/>
        <w:autoSpaceDE w:val="0"/>
        <w:autoSpaceDN w:val="0"/>
        <w:adjustRightInd w:val="0"/>
        <w:spacing w:after="0"/>
        <w:ind w:left="900" w:hanging="90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представители</w:t>
      </w:r>
      <w:r w:rsidR="00FD5C65" w:rsidRPr="005E32D4">
        <w:rPr>
          <w:rFonts w:ascii="Times New Roman" w:eastAsia="Times New Roman" w:hAnsi="Times New Roman" w:cs="Times New Roman"/>
          <w:sz w:val="26"/>
          <w:szCs w:val="26"/>
          <w:lang w:eastAsia="ru-RU"/>
        </w:rPr>
        <w:t xml:space="preserve"> трудового коллектива автономного учреждения</w:t>
      </w:r>
    </w:p>
    <w:p w:rsidR="00FD5C65" w:rsidRPr="005E32D4" w:rsidRDefault="00FD5C65" w:rsidP="005E32D4">
      <w:pPr>
        <w:pStyle w:val="a9"/>
        <w:widowControl w:val="0"/>
        <w:autoSpaceDE w:val="0"/>
        <w:autoSpaceDN w:val="0"/>
        <w:adjustRightInd w:val="0"/>
        <w:spacing w:after="0"/>
        <w:ind w:left="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2.3. Руководитель автономного учреждения и его заместители не могут быть членами наблюдательного совета автономного учреждения.</w:t>
      </w:r>
    </w:p>
    <w:p w:rsidR="007D04E4" w:rsidRPr="005E32D4" w:rsidRDefault="0082180A" w:rsidP="005E32D4">
      <w:pPr>
        <w:pStyle w:val="a9"/>
        <w:widowControl w:val="0"/>
        <w:autoSpaceDE w:val="0"/>
        <w:autoSpaceDN w:val="0"/>
        <w:adjustRightInd w:val="0"/>
        <w:spacing w:after="0"/>
        <w:ind w:left="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2.4. </w:t>
      </w:r>
      <w:r w:rsidR="007D04E4" w:rsidRPr="005E32D4">
        <w:rPr>
          <w:rFonts w:ascii="Times New Roman" w:eastAsia="Times New Roman" w:hAnsi="Times New Roman" w:cs="Times New Roman"/>
          <w:sz w:val="26"/>
          <w:szCs w:val="26"/>
          <w:lang w:eastAsia="ru-RU"/>
        </w:rPr>
        <w:t>Членами наблюдательного совета автономного учреждения не могут быть лица, имеющие неснятую или непогашенную судимость.</w:t>
      </w:r>
    </w:p>
    <w:p w:rsidR="0082180A" w:rsidRPr="005E32D4" w:rsidRDefault="0082180A" w:rsidP="005E32D4">
      <w:pPr>
        <w:pStyle w:val="a9"/>
        <w:widowControl w:val="0"/>
        <w:autoSpaceDE w:val="0"/>
        <w:autoSpaceDN w:val="0"/>
        <w:adjustRightInd w:val="0"/>
        <w:spacing w:after="0"/>
        <w:ind w:left="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2.5. </w:t>
      </w:r>
      <w:r w:rsidR="00C850A4" w:rsidRPr="005E32D4">
        <w:rPr>
          <w:rFonts w:ascii="Times New Roman" w:eastAsia="Times New Roman" w:hAnsi="Times New Roman" w:cs="Times New Roman"/>
          <w:sz w:val="26"/>
          <w:szCs w:val="26"/>
          <w:lang w:eastAsia="ru-RU"/>
        </w:rPr>
        <w:t xml:space="preserve">Срок полномочий наблюдательного совета автономного учреждения устанавливается </w:t>
      </w:r>
      <w:r w:rsidR="00A77302" w:rsidRPr="005E32D4">
        <w:rPr>
          <w:rFonts w:ascii="Times New Roman" w:eastAsia="Times New Roman" w:hAnsi="Times New Roman" w:cs="Times New Roman"/>
          <w:sz w:val="26"/>
          <w:szCs w:val="26"/>
          <w:lang w:eastAsia="ru-RU"/>
        </w:rPr>
        <w:t>на</w:t>
      </w:r>
      <w:r w:rsidR="00C850A4" w:rsidRPr="005E32D4">
        <w:rPr>
          <w:rFonts w:ascii="Times New Roman" w:eastAsia="Times New Roman" w:hAnsi="Times New Roman" w:cs="Times New Roman"/>
          <w:sz w:val="26"/>
          <w:szCs w:val="26"/>
          <w:lang w:eastAsia="ru-RU"/>
        </w:rPr>
        <w:t xml:space="preserve"> пять лет.</w:t>
      </w:r>
    </w:p>
    <w:p w:rsidR="00A77302" w:rsidRPr="005E32D4" w:rsidRDefault="0082180A" w:rsidP="005E32D4">
      <w:pPr>
        <w:pStyle w:val="a9"/>
        <w:widowControl w:val="0"/>
        <w:autoSpaceDE w:val="0"/>
        <w:autoSpaceDN w:val="0"/>
        <w:adjustRightInd w:val="0"/>
        <w:spacing w:after="0"/>
        <w:ind w:left="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2.6. </w:t>
      </w:r>
      <w:r w:rsidR="00A77302" w:rsidRPr="005E32D4">
        <w:rPr>
          <w:rFonts w:ascii="Times New Roman" w:eastAsia="Times New Roman" w:hAnsi="Times New Roman" w:cs="Times New Roman"/>
          <w:sz w:val="26"/>
          <w:szCs w:val="26"/>
          <w:lang w:eastAsia="ru-RU"/>
        </w:rPr>
        <w:t>Полномочия члена наблюдательного совета автономного учреждения могут быть прекращены досрочно:</w:t>
      </w:r>
    </w:p>
    <w:p w:rsidR="00A77302"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A77302" w:rsidRPr="005E32D4">
        <w:rPr>
          <w:rFonts w:ascii="Times New Roman" w:eastAsia="Times New Roman" w:hAnsi="Times New Roman" w:cs="Times New Roman"/>
          <w:sz w:val="26"/>
          <w:szCs w:val="26"/>
          <w:lang w:eastAsia="ru-RU"/>
        </w:rPr>
        <w:t>по просьбе члена наблюдательного совета автономного учреждения;</w:t>
      </w:r>
    </w:p>
    <w:p w:rsidR="0082180A"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A77302" w:rsidRPr="005E32D4">
        <w:rPr>
          <w:rFonts w:ascii="Times New Roman" w:eastAsia="Times New Roman" w:hAnsi="Times New Roman" w:cs="Times New Roman"/>
          <w:sz w:val="26"/>
          <w:szCs w:val="26"/>
          <w:lang w:eastAsia="ru-RU"/>
        </w:rPr>
        <w:t>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A77302"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A77302" w:rsidRPr="005E32D4">
        <w:rPr>
          <w:rFonts w:ascii="Times New Roman" w:eastAsia="Times New Roman" w:hAnsi="Times New Roman" w:cs="Times New Roman"/>
          <w:sz w:val="26"/>
          <w:szCs w:val="26"/>
          <w:lang w:eastAsia="ru-RU"/>
        </w:rPr>
        <w:t>в случае привлечения члена наблюдательного совета автономного учреждения к уголовной ответственности.</w:t>
      </w:r>
    </w:p>
    <w:p w:rsidR="0082180A"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2.7.</w:t>
      </w:r>
      <w:r w:rsidR="00A77302" w:rsidRPr="005E32D4">
        <w:rPr>
          <w:rFonts w:ascii="Times New Roman" w:eastAsia="Times New Roman" w:hAnsi="Times New Roman" w:cs="Times New Roman"/>
          <w:sz w:val="26"/>
          <w:szCs w:val="26"/>
          <w:lang w:eastAsia="ru-RU"/>
        </w:rPr>
        <w:t xml:space="preserve">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82180A"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w:t>
      </w:r>
      <w:r w:rsidR="00A77302" w:rsidRPr="005E32D4">
        <w:rPr>
          <w:rFonts w:ascii="Times New Roman" w:eastAsia="Times New Roman" w:hAnsi="Times New Roman" w:cs="Times New Roman"/>
          <w:sz w:val="26"/>
          <w:szCs w:val="26"/>
          <w:lang w:eastAsia="ru-RU"/>
        </w:rPr>
        <w:t xml:space="preserve"> прекращаются досрочно в случае</w:t>
      </w:r>
      <w:r w:rsidRPr="005E32D4">
        <w:rPr>
          <w:rFonts w:ascii="Times New Roman" w:eastAsia="Times New Roman" w:hAnsi="Times New Roman" w:cs="Times New Roman"/>
          <w:sz w:val="26"/>
          <w:szCs w:val="26"/>
          <w:lang w:eastAsia="ru-RU"/>
        </w:rPr>
        <w:t xml:space="preserve"> прекращения трудовых отношений</w:t>
      </w:r>
      <w:r w:rsidR="00D970F2">
        <w:rPr>
          <w:rFonts w:ascii="Times New Roman" w:eastAsia="Times New Roman" w:hAnsi="Times New Roman" w:cs="Times New Roman"/>
          <w:sz w:val="26"/>
          <w:szCs w:val="26"/>
          <w:lang w:eastAsia="ru-RU"/>
        </w:rPr>
        <w:t>;</w:t>
      </w:r>
    </w:p>
    <w:p w:rsidR="0082180A"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A77302" w:rsidRPr="005E32D4">
        <w:rPr>
          <w:rFonts w:ascii="Times New Roman" w:eastAsia="Times New Roman" w:hAnsi="Times New Roman" w:cs="Times New Roman"/>
          <w:sz w:val="26"/>
          <w:szCs w:val="26"/>
          <w:lang w:eastAsia="ru-RU"/>
        </w:rPr>
        <w:t>могут быть прекращены досрочно по представлению указанного государственного органа или органа</w:t>
      </w:r>
      <w:r w:rsidRPr="005E32D4">
        <w:rPr>
          <w:rFonts w:ascii="Times New Roman" w:eastAsia="Times New Roman" w:hAnsi="Times New Roman" w:cs="Times New Roman"/>
          <w:sz w:val="26"/>
          <w:szCs w:val="26"/>
          <w:lang w:eastAsia="ru-RU"/>
        </w:rPr>
        <w:t>.</w:t>
      </w:r>
    </w:p>
    <w:p w:rsidR="00EA495C" w:rsidRPr="005E32D4" w:rsidRDefault="0082180A"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2.8. </w:t>
      </w:r>
      <w:r w:rsidR="00C850A4" w:rsidRPr="005E32D4">
        <w:rPr>
          <w:rFonts w:ascii="Times New Roman" w:eastAsia="Times New Roman" w:hAnsi="Times New Roman" w:cs="Times New Roman"/>
          <w:sz w:val="26"/>
          <w:szCs w:val="26"/>
          <w:lang w:eastAsia="ru-RU"/>
        </w:rPr>
        <w:t>Одно и то же лицо может быть членом наблюдательного совета автономного учреждения неограниченное число раз.</w:t>
      </w:r>
    </w:p>
    <w:p w:rsidR="004405EF" w:rsidRPr="005E32D4" w:rsidRDefault="00EA495C"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lastRenderedPageBreak/>
        <w:t xml:space="preserve">2.9. </w:t>
      </w:r>
      <w:r w:rsidR="00C850A4" w:rsidRPr="005E32D4">
        <w:rPr>
          <w:rFonts w:ascii="Times New Roman" w:eastAsia="Times New Roman" w:hAnsi="Times New Roman" w:cs="Times New Roman"/>
          <w:sz w:val="26"/>
          <w:szCs w:val="26"/>
          <w:lang w:eastAsia="ru-RU"/>
        </w:rPr>
        <w:t xml:space="preserve">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w:t>
      </w:r>
      <w:r w:rsidR="00CC55C7" w:rsidRPr="005E32D4">
        <w:rPr>
          <w:rFonts w:ascii="Times New Roman" w:eastAsia="Times New Roman" w:hAnsi="Times New Roman" w:cs="Times New Roman"/>
          <w:sz w:val="26"/>
          <w:szCs w:val="26"/>
          <w:lang w:eastAsia="ru-RU"/>
        </w:rPr>
        <w:t>и его заместители участвую</w:t>
      </w:r>
      <w:r w:rsidR="00C850A4" w:rsidRPr="005E32D4">
        <w:rPr>
          <w:rFonts w:ascii="Times New Roman" w:eastAsia="Times New Roman" w:hAnsi="Times New Roman" w:cs="Times New Roman"/>
          <w:sz w:val="26"/>
          <w:szCs w:val="26"/>
          <w:lang w:eastAsia="ru-RU"/>
        </w:rPr>
        <w:t>т в заседаниях наблюдательного совета автономного учреждения</w:t>
      </w:r>
      <w:r w:rsidRPr="005E32D4">
        <w:rPr>
          <w:rFonts w:ascii="Times New Roman" w:eastAsia="Times New Roman" w:hAnsi="Times New Roman" w:cs="Times New Roman"/>
          <w:sz w:val="26"/>
          <w:szCs w:val="26"/>
          <w:lang w:eastAsia="ru-RU"/>
        </w:rPr>
        <w:t xml:space="preserve"> с правом совещательного голоса.</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2.10. </w:t>
      </w:r>
      <w:r w:rsidR="00C850A4" w:rsidRPr="005E32D4">
        <w:rPr>
          <w:rFonts w:ascii="Times New Roman" w:eastAsia="Times New Roman" w:hAnsi="Times New Roman" w:cs="Times New Roman"/>
          <w:sz w:val="26"/>
          <w:szCs w:val="26"/>
          <w:lang w:eastAsia="ru-RU"/>
        </w:rPr>
        <w:t>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w:t>
      </w:r>
      <w:r w:rsidRPr="005E32D4">
        <w:rPr>
          <w:rFonts w:ascii="Times New Roman" w:eastAsia="Times New Roman" w:hAnsi="Times New Roman" w:cs="Times New Roman"/>
          <w:sz w:val="26"/>
          <w:szCs w:val="26"/>
          <w:lang w:eastAsia="ru-RU"/>
        </w:rPr>
        <w:t>.</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2.11. </w:t>
      </w:r>
      <w:r w:rsidR="00C850A4" w:rsidRPr="005E32D4">
        <w:rPr>
          <w:rFonts w:ascii="Times New Roman" w:eastAsia="Times New Roman" w:hAnsi="Times New Roman" w:cs="Times New Roman"/>
          <w:sz w:val="26"/>
          <w:szCs w:val="26"/>
          <w:lang w:eastAsia="ru-RU"/>
        </w:rPr>
        <w:t>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w:t>
      </w:r>
      <w:r w:rsidRPr="005E32D4">
        <w:rPr>
          <w:rFonts w:ascii="Times New Roman" w:eastAsia="Times New Roman" w:hAnsi="Times New Roman" w:cs="Times New Roman"/>
          <w:sz w:val="26"/>
          <w:szCs w:val="26"/>
          <w:lang w:eastAsia="ru-RU"/>
        </w:rPr>
        <w:t xml:space="preserve"> уставом автономного учреждения.</w:t>
      </w:r>
    </w:p>
    <w:p w:rsidR="00C850A4"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2.12. </w:t>
      </w:r>
      <w:r w:rsidR="00C850A4" w:rsidRPr="005E32D4">
        <w:rPr>
          <w:rFonts w:ascii="Times New Roman" w:eastAsia="Times New Roman" w:hAnsi="Times New Roman" w:cs="Times New Roman"/>
          <w:sz w:val="26"/>
          <w:szCs w:val="26"/>
          <w:lang w:eastAsia="ru-RU"/>
        </w:rPr>
        <w:t>Вакантные места, образовавшиеся в наблюдательном совете автономного учреждения, замещаются на оставшийся срок полномочий наблюдательного совета автономного учреждения.</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5E32D4" w:rsidRDefault="004405EF" w:rsidP="005E32D4">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5E32D4">
        <w:rPr>
          <w:rFonts w:ascii="Times New Roman" w:eastAsia="Times New Roman" w:hAnsi="Times New Roman" w:cs="Times New Roman"/>
          <w:b/>
          <w:sz w:val="26"/>
          <w:szCs w:val="26"/>
          <w:lang w:eastAsia="ru-RU"/>
        </w:rPr>
        <w:t>3. Председатель наблюдательного совета</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b/>
          <w:sz w:val="26"/>
          <w:szCs w:val="26"/>
          <w:lang w:eastAsia="ru-RU"/>
        </w:rPr>
      </w:pPr>
      <w:r w:rsidRPr="005E32D4">
        <w:rPr>
          <w:rFonts w:ascii="Times New Roman" w:eastAsia="Times New Roman" w:hAnsi="Times New Roman" w:cs="Times New Roman"/>
          <w:sz w:val="26"/>
          <w:szCs w:val="26"/>
          <w:lang w:eastAsia="ru-RU"/>
        </w:rPr>
        <w:t xml:space="preserve">3.1. </w:t>
      </w:r>
      <w:r w:rsidR="00C850A4" w:rsidRPr="005E32D4">
        <w:rPr>
          <w:rFonts w:ascii="Times New Roman" w:eastAsia="Times New Roman" w:hAnsi="Times New Roman" w:cs="Times New Roman"/>
          <w:sz w:val="26"/>
          <w:szCs w:val="26"/>
          <w:lang w:eastAsia="ru-RU"/>
        </w:rPr>
        <w:t>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C850A4"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3.2. </w:t>
      </w:r>
      <w:r w:rsidR="00C850A4" w:rsidRPr="005E32D4">
        <w:rPr>
          <w:rFonts w:ascii="Times New Roman" w:eastAsia="Times New Roman" w:hAnsi="Times New Roman" w:cs="Times New Roman"/>
          <w:sz w:val="26"/>
          <w:szCs w:val="26"/>
          <w:lang w:eastAsia="ru-RU"/>
        </w:rPr>
        <w:t>Представитель работников автономного учреждения не может быть избран председателем наблюдательного совета автономного учреждения.</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3.3.</w:t>
      </w:r>
      <w:r w:rsidR="00C850A4" w:rsidRPr="005E32D4">
        <w:rPr>
          <w:rFonts w:ascii="Times New Roman" w:eastAsia="Times New Roman" w:hAnsi="Times New Roman" w:cs="Times New Roman"/>
          <w:sz w:val="26"/>
          <w:szCs w:val="26"/>
          <w:lang w:eastAsia="ru-RU"/>
        </w:rPr>
        <w:t xml:space="preserve"> Наблюдательный совет автономного учреждения в любое время вправе переизбрать своего председателя.</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3.4. </w:t>
      </w:r>
      <w:r w:rsidR="00C850A4" w:rsidRPr="005E32D4">
        <w:rPr>
          <w:rFonts w:ascii="Times New Roman" w:eastAsia="Times New Roman" w:hAnsi="Times New Roman" w:cs="Times New Roman"/>
          <w:sz w:val="26"/>
          <w:szCs w:val="26"/>
          <w:lang w:eastAsia="ru-RU"/>
        </w:rPr>
        <w:t>Председатель наблюдательного совета автономного учреждения</w:t>
      </w:r>
      <w:r w:rsidRPr="005E32D4">
        <w:rPr>
          <w:rFonts w:ascii="Times New Roman" w:eastAsia="Times New Roman" w:hAnsi="Times New Roman" w:cs="Times New Roman"/>
          <w:sz w:val="26"/>
          <w:szCs w:val="26"/>
          <w:lang w:eastAsia="ru-RU"/>
        </w:rPr>
        <w:t>:</w:t>
      </w:r>
    </w:p>
    <w:p w:rsidR="005C055E"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C850A4" w:rsidRPr="005E32D4">
        <w:rPr>
          <w:rFonts w:ascii="Times New Roman" w:eastAsia="Times New Roman" w:hAnsi="Times New Roman" w:cs="Times New Roman"/>
          <w:sz w:val="26"/>
          <w:szCs w:val="26"/>
          <w:lang w:eastAsia="ru-RU"/>
        </w:rPr>
        <w:t>организует работу наблюдательного совета</w:t>
      </w:r>
      <w:r w:rsidR="005C055E" w:rsidRPr="005E32D4">
        <w:rPr>
          <w:rFonts w:ascii="Times New Roman" w:eastAsia="Times New Roman" w:hAnsi="Times New Roman" w:cs="Times New Roman"/>
          <w:sz w:val="26"/>
          <w:szCs w:val="26"/>
          <w:lang w:eastAsia="ru-RU"/>
        </w:rPr>
        <w:t>;</w:t>
      </w:r>
    </w:p>
    <w:p w:rsidR="004405EF"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 </w:t>
      </w:r>
      <w:r w:rsidR="00C850A4" w:rsidRPr="005E32D4">
        <w:rPr>
          <w:rFonts w:ascii="Times New Roman" w:eastAsia="Times New Roman" w:hAnsi="Times New Roman" w:cs="Times New Roman"/>
          <w:sz w:val="26"/>
          <w:szCs w:val="26"/>
          <w:lang w:eastAsia="ru-RU"/>
        </w:rPr>
        <w:t>созывает заседания</w:t>
      </w:r>
      <w:r w:rsidR="004405EF" w:rsidRPr="005E32D4">
        <w:rPr>
          <w:rFonts w:ascii="Times New Roman" w:eastAsia="Times New Roman" w:hAnsi="Times New Roman" w:cs="Times New Roman"/>
          <w:sz w:val="26"/>
          <w:szCs w:val="26"/>
          <w:lang w:eastAsia="ru-RU"/>
        </w:rPr>
        <w:t xml:space="preserve"> наблюдательного совета;</w:t>
      </w:r>
    </w:p>
    <w:p w:rsidR="004405EF"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w:t>
      </w:r>
      <w:r w:rsidR="00C850A4" w:rsidRPr="005E32D4">
        <w:rPr>
          <w:rFonts w:ascii="Times New Roman" w:eastAsia="Times New Roman" w:hAnsi="Times New Roman" w:cs="Times New Roman"/>
          <w:sz w:val="26"/>
          <w:szCs w:val="26"/>
          <w:lang w:eastAsia="ru-RU"/>
        </w:rPr>
        <w:t xml:space="preserve"> председательствует на </w:t>
      </w:r>
      <w:r w:rsidRPr="005E32D4">
        <w:rPr>
          <w:rFonts w:ascii="Times New Roman" w:eastAsia="Times New Roman" w:hAnsi="Times New Roman" w:cs="Times New Roman"/>
          <w:sz w:val="26"/>
          <w:szCs w:val="26"/>
          <w:lang w:eastAsia="ru-RU"/>
        </w:rPr>
        <w:t>заседаниях наблюдательного совета;</w:t>
      </w:r>
    </w:p>
    <w:p w:rsidR="005C055E"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w:t>
      </w:r>
      <w:r w:rsidR="00C850A4" w:rsidRPr="005E32D4">
        <w:rPr>
          <w:rFonts w:ascii="Times New Roman" w:eastAsia="Times New Roman" w:hAnsi="Times New Roman" w:cs="Times New Roman"/>
          <w:sz w:val="26"/>
          <w:szCs w:val="26"/>
          <w:lang w:eastAsia="ru-RU"/>
        </w:rPr>
        <w:t xml:space="preserve"> </w:t>
      </w:r>
      <w:r w:rsidR="005C055E" w:rsidRPr="005E32D4">
        <w:rPr>
          <w:rFonts w:ascii="Times New Roman" w:eastAsia="Times New Roman" w:hAnsi="Times New Roman" w:cs="Times New Roman"/>
          <w:sz w:val="26"/>
          <w:szCs w:val="26"/>
          <w:lang w:eastAsia="ru-RU"/>
        </w:rPr>
        <w:t>подписывает решения наблюдательного совета;</w:t>
      </w:r>
    </w:p>
    <w:p w:rsidR="004405EF"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контролирует выполнение принятых решений на заседании наблюдательного совета</w:t>
      </w:r>
      <w:r w:rsidR="00C850A4" w:rsidRPr="005E32D4">
        <w:rPr>
          <w:rFonts w:ascii="Times New Roman" w:eastAsia="Times New Roman" w:hAnsi="Times New Roman" w:cs="Times New Roman"/>
          <w:sz w:val="26"/>
          <w:szCs w:val="26"/>
          <w:lang w:eastAsia="ru-RU"/>
        </w:rPr>
        <w:t>.</w:t>
      </w:r>
    </w:p>
    <w:p w:rsidR="00C850A4" w:rsidRPr="005E32D4" w:rsidRDefault="004405EF"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3.5. </w:t>
      </w:r>
      <w:r w:rsidR="00C850A4" w:rsidRPr="005E32D4">
        <w:rPr>
          <w:rFonts w:ascii="Times New Roman" w:eastAsia="Times New Roman" w:hAnsi="Times New Roman" w:cs="Times New Roman"/>
          <w:sz w:val="26"/>
          <w:szCs w:val="26"/>
          <w:lang w:eastAsia="ru-RU"/>
        </w:rPr>
        <w:t>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C850A4" w:rsidRPr="005E32D4" w:rsidRDefault="00C850A4" w:rsidP="005E32D4">
      <w:pPr>
        <w:shd w:val="clear" w:color="auto" w:fill="FFFFFF"/>
        <w:spacing w:after="0"/>
        <w:jc w:val="center"/>
        <w:rPr>
          <w:rFonts w:ascii="Times New Roman" w:eastAsia="Times New Roman" w:hAnsi="Times New Roman" w:cs="Times New Roman"/>
          <w:b/>
          <w:sz w:val="26"/>
          <w:szCs w:val="26"/>
          <w:lang w:eastAsia="ru-RU"/>
        </w:rPr>
      </w:pPr>
    </w:p>
    <w:p w:rsidR="005E32D4" w:rsidRPr="005E32D4" w:rsidRDefault="00A253F3" w:rsidP="005E32D4">
      <w:pPr>
        <w:pStyle w:val="a9"/>
        <w:numPr>
          <w:ilvl w:val="0"/>
          <w:numId w:val="5"/>
        </w:numPr>
        <w:shd w:val="clear" w:color="auto" w:fill="FFFFFF"/>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Компетенция н</w:t>
      </w:r>
      <w:r w:rsidR="00F74CA8" w:rsidRPr="005E32D4">
        <w:rPr>
          <w:rFonts w:ascii="Times New Roman" w:eastAsia="Times New Roman" w:hAnsi="Times New Roman" w:cs="Times New Roman"/>
          <w:b/>
          <w:sz w:val="26"/>
          <w:szCs w:val="26"/>
          <w:lang w:eastAsia="ru-RU"/>
        </w:rPr>
        <w:t>аблюдательного совета</w:t>
      </w:r>
    </w:p>
    <w:p w:rsidR="002D761B"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w:t>
      </w:r>
      <w:r w:rsidR="002D761B" w:rsidRPr="005E32D4">
        <w:rPr>
          <w:rFonts w:ascii="Times New Roman" w:eastAsia="Times New Roman" w:hAnsi="Times New Roman" w:cs="Times New Roman"/>
          <w:sz w:val="26"/>
          <w:szCs w:val="26"/>
          <w:lang w:eastAsia="ru-RU"/>
        </w:rPr>
        <w:t>1. Наблюдательный совет автономного учреждения рассматривает:</w:t>
      </w:r>
    </w:p>
    <w:p w:rsidR="002D761B"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bookmarkStart w:id="0" w:name="Par289"/>
      <w:bookmarkEnd w:id="0"/>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.1.1.</w:t>
      </w:r>
      <w:r w:rsidR="002D761B" w:rsidRPr="005E32D4">
        <w:rPr>
          <w:rFonts w:ascii="Times New Roman" w:eastAsia="Times New Roman" w:hAnsi="Times New Roman" w:cs="Times New Roman"/>
          <w:sz w:val="26"/>
          <w:szCs w:val="26"/>
          <w:lang w:eastAsia="ru-RU"/>
        </w:rPr>
        <w:t xml:space="preserve"> предложения учредителя или руководителя автономного учреждения о внесении изменений в устав автономного учреждения;</w:t>
      </w:r>
    </w:p>
    <w:p w:rsidR="002D761B"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.1.2.</w:t>
      </w:r>
      <w:r w:rsidR="002D761B" w:rsidRPr="005E32D4">
        <w:rPr>
          <w:rFonts w:ascii="Times New Roman" w:eastAsia="Times New Roman" w:hAnsi="Times New Roman" w:cs="Times New Roman"/>
          <w:sz w:val="26"/>
          <w:szCs w:val="26"/>
          <w:lang w:eastAsia="ru-RU"/>
        </w:rPr>
        <w:t xml:space="preserve"> предложения учредителя или руководителя автономного учреждения о создании и ликвидации филиалов автономного учреждения, об открытии и о </w:t>
      </w:r>
      <w:r w:rsidR="002D761B" w:rsidRPr="005E32D4">
        <w:rPr>
          <w:rFonts w:ascii="Times New Roman" w:eastAsia="Times New Roman" w:hAnsi="Times New Roman" w:cs="Times New Roman"/>
          <w:sz w:val="26"/>
          <w:szCs w:val="26"/>
          <w:lang w:eastAsia="ru-RU"/>
        </w:rPr>
        <w:lastRenderedPageBreak/>
        <w:t>закрытии его представительств;</w:t>
      </w:r>
    </w:p>
    <w:p w:rsidR="00CC55C7"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.1.3.</w:t>
      </w:r>
      <w:r w:rsidR="002D761B" w:rsidRPr="005E32D4">
        <w:rPr>
          <w:rFonts w:ascii="Times New Roman" w:eastAsia="Times New Roman" w:hAnsi="Times New Roman" w:cs="Times New Roman"/>
          <w:sz w:val="26"/>
          <w:szCs w:val="26"/>
          <w:lang w:eastAsia="ru-RU"/>
        </w:rPr>
        <w:t xml:space="preserve"> предложения учредителя или руководителя автономного учреждения о реорганизации автономного учреждения или о его ликвидации;</w:t>
      </w:r>
      <w:bookmarkStart w:id="1" w:name="Par292"/>
      <w:bookmarkEnd w:id="1"/>
    </w:p>
    <w:p w:rsidR="00CC55C7"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.1.4.</w:t>
      </w:r>
      <w:r w:rsidR="002D761B" w:rsidRPr="005E32D4">
        <w:rPr>
          <w:rFonts w:ascii="Times New Roman" w:eastAsia="Times New Roman" w:hAnsi="Times New Roman" w:cs="Times New Roman"/>
          <w:sz w:val="26"/>
          <w:szCs w:val="26"/>
          <w:lang w:eastAsia="ru-RU"/>
        </w:rPr>
        <w:t xml:space="preserve">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bookmarkStart w:id="2" w:name="Par293"/>
      <w:bookmarkEnd w:id="2"/>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4.1.5. предложения руководителя автономного учреждения о совершении крупных сделок;</w:t>
      </w:r>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4.1.6.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CC55C7"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.1.</w:t>
      </w:r>
      <w:r w:rsidR="00E53705" w:rsidRPr="005E32D4">
        <w:rPr>
          <w:rFonts w:ascii="Times New Roman" w:eastAsia="Times New Roman" w:hAnsi="Times New Roman" w:cs="Times New Roman"/>
          <w:sz w:val="26"/>
          <w:szCs w:val="26"/>
          <w:lang w:eastAsia="ru-RU"/>
        </w:rPr>
        <w:t>7</w:t>
      </w:r>
      <w:r w:rsidR="00CC55C7" w:rsidRPr="005E32D4">
        <w:rPr>
          <w:rFonts w:ascii="Times New Roman" w:eastAsia="Times New Roman" w:hAnsi="Times New Roman" w:cs="Times New Roman"/>
          <w:sz w:val="26"/>
          <w:szCs w:val="26"/>
          <w:lang w:eastAsia="ru-RU"/>
        </w:rPr>
        <w:t>.</w:t>
      </w:r>
      <w:r w:rsidR="002D761B" w:rsidRPr="005E32D4">
        <w:rPr>
          <w:rFonts w:ascii="Times New Roman" w:eastAsia="Times New Roman" w:hAnsi="Times New Roman" w:cs="Times New Roman"/>
          <w:sz w:val="26"/>
          <w:szCs w:val="26"/>
          <w:lang w:eastAsia="ru-RU"/>
        </w:rPr>
        <w:t xml:space="preserve">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bookmarkStart w:id="3" w:name="Par294"/>
      <w:bookmarkEnd w:id="3"/>
      <w:r w:rsidRPr="005E32D4">
        <w:rPr>
          <w:rFonts w:ascii="Times New Roman" w:eastAsia="Times New Roman" w:hAnsi="Times New Roman" w:cs="Times New Roman"/>
          <w:sz w:val="26"/>
          <w:szCs w:val="26"/>
          <w:lang w:eastAsia="ru-RU"/>
        </w:rPr>
        <w:t>.</w:t>
      </w:r>
    </w:p>
    <w:p w:rsidR="005C055E"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4.2. Наблюдательный совет автономного учреждения даёт заключение по следующим направлениям:</w:t>
      </w:r>
    </w:p>
    <w:p w:rsidR="00CC55C7"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w:t>
      </w:r>
      <w:r w:rsidR="00E53705" w:rsidRPr="005E32D4">
        <w:rPr>
          <w:rFonts w:ascii="Times New Roman" w:eastAsia="Times New Roman" w:hAnsi="Times New Roman" w:cs="Times New Roman"/>
          <w:sz w:val="26"/>
          <w:szCs w:val="26"/>
          <w:lang w:eastAsia="ru-RU"/>
        </w:rPr>
        <w:t>2.1</w:t>
      </w:r>
      <w:r w:rsidR="00CC55C7" w:rsidRPr="005E32D4">
        <w:rPr>
          <w:rFonts w:ascii="Times New Roman" w:eastAsia="Times New Roman" w:hAnsi="Times New Roman" w:cs="Times New Roman"/>
          <w:sz w:val="26"/>
          <w:szCs w:val="26"/>
          <w:lang w:eastAsia="ru-RU"/>
        </w:rPr>
        <w:t>.</w:t>
      </w:r>
      <w:r w:rsidR="002D761B" w:rsidRPr="005E32D4">
        <w:rPr>
          <w:rFonts w:ascii="Times New Roman" w:eastAsia="Times New Roman" w:hAnsi="Times New Roman" w:cs="Times New Roman"/>
          <w:sz w:val="26"/>
          <w:szCs w:val="26"/>
          <w:lang w:eastAsia="ru-RU"/>
        </w:rPr>
        <w:t xml:space="preserve"> проект плана финансово-хозяйственной деятельности автономного учреждения;</w:t>
      </w:r>
      <w:bookmarkStart w:id="4" w:name="Par295"/>
      <w:bookmarkEnd w:id="4"/>
    </w:p>
    <w:p w:rsidR="002D761B" w:rsidRPr="005E32D4" w:rsidRDefault="005C055E"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w:t>
      </w:r>
      <w:r w:rsidR="00CC55C7" w:rsidRPr="005E32D4">
        <w:rPr>
          <w:rFonts w:ascii="Times New Roman" w:eastAsia="Times New Roman" w:hAnsi="Times New Roman" w:cs="Times New Roman"/>
          <w:sz w:val="26"/>
          <w:szCs w:val="26"/>
          <w:lang w:eastAsia="ru-RU"/>
        </w:rPr>
        <w:t>.</w:t>
      </w:r>
      <w:r w:rsidR="00E53705" w:rsidRPr="005E32D4">
        <w:rPr>
          <w:rFonts w:ascii="Times New Roman" w:eastAsia="Times New Roman" w:hAnsi="Times New Roman" w:cs="Times New Roman"/>
          <w:sz w:val="26"/>
          <w:szCs w:val="26"/>
          <w:lang w:eastAsia="ru-RU"/>
        </w:rPr>
        <w:t>2.2</w:t>
      </w:r>
      <w:r w:rsidR="00CC55C7" w:rsidRPr="005E32D4">
        <w:rPr>
          <w:rFonts w:ascii="Times New Roman" w:eastAsia="Times New Roman" w:hAnsi="Times New Roman" w:cs="Times New Roman"/>
          <w:sz w:val="26"/>
          <w:szCs w:val="26"/>
          <w:lang w:eastAsia="ru-RU"/>
        </w:rPr>
        <w:t>.</w:t>
      </w:r>
      <w:r w:rsidR="002D761B" w:rsidRPr="005E32D4">
        <w:rPr>
          <w:rFonts w:ascii="Times New Roman" w:eastAsia="Times New Roman" w:hAnsi="Times New Roman" w:cs="Times New Roman"/>
          <w:sz w:val="26"/>
          <w:szCs w:val="26"/>
          <w:lang w:eastAsia="ru-RU"/>
        </w:rPr>
        <w:t xml:space="preserve">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4.2.3. о совершении крупных сделок;</w:t>
      </w:r>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4.2.4. о выборе кредитных организаций, в которых автономное учреждение может открыть банковские счета.</w:t>
      </w:r>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4.3. Наблюдательный совет автономного учреждения принимает решения, обязательные для руководителя, по следующим направлениям:</w:t>
      </w:r>
    </w:p>
    <w:p w:rsidR="00E53705" w:rsidRPr="005E32D4" w:rsidRDefault="00E53705"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 xml:space="preserve">4.3.1. </w:t>
      </w:r>
      <w:r w:rsidR="005E32D4" w:rsidRPr="005E32D4">
        <w:rPr>
          <w:rFonts w:ascii="Times New Roman" w:eastAsia="Times New Roman" w:hAnsi="Times New Roman" w:cs="Times New Roman"/>
          <w:sz w:val="26"/>
          <w:szCs w:val="26"/>
          <w:lang w:eastAsia="ru-RU"/>
        </w:rPr>
        <w:t>вопросы проведения аудита годовой бухгалтерской отчётности автономного учреждения и утверждения аудиторской организации – принимаются большинством в 2/3 голосов от общего числа голосов членов наблюдательного совета;</w:t>
      </w:r>
    </w:p>
    <w:p w:rsidR="005E32D4" w:rsidRPr="005E32D4" w:rsidRDefault="005E32D4"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4.3.2. предложения руководителя автономного учреждения о совершении сделок, в совершении которых имеется заинтересованность, принимаются большинством голосов членов наблюдательного совета, не заинтересованных в совершении сделки.</w:t>
      </w:r>
    </w:p>
    <w:p w:rsidR="005E32D4" w:rsidRPr="005E32D4" w:rsidRDefault="005E32D4" w:rsidP="005E32D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5E32D4">
        <w:rPr>
          <w:rFonts w:ascii="Times New Roman" w:eastAsia="Times New Roman" w:hAnsi="Times New Roman" w:cs="Times New Roman"/>
          <w:sz w:val="26"/>
          <w:szCs w:val="26"/>
          <w:lang w:eastAsia="ru-RU"/>
        </w:rPr>
        <w:t>4.4. Наблюдательный совет утверждает по представлению руководителя автономного учреждения проекты отчётов о деятельности учреждения и об использовании его имущества, об исполнении плана его финансово – хозяйственной деятельности, годовую бухгалтерскую отчётность. Копи указанных документов направляются учредителю.</w:t>
      </w:r>
    </w:p>
    <w:p w:rsidR="002D761B" w:rsidRPr="002D761B" w:rsidRDefault="002D761B" w:rsidP="00D970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_GoBack"/>
      <w:bookmarkEnd w:id="5"/>
    </w:p>
    <w:p w:rsidR="002D761B" w:rsidRPr="002D761B" w:rsidRDefault="00A253F3" w:rsidP="00A253F3">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A253F3">
        <w:rPr>
          <w:rFonts w:ascii="Times New Roman" w:eastAsia="Times New Roman" w:hAnsi="Times New Roman" w:cs="Times New Roman"/>
          <w:b/>
          <w:bCs/>
          <w:sz w:val="26"/>
          <w:szCs w:val="26"/>
          <w:lang w:eastAsia="ru-RU"/>
        </w:rPr>
        <w:lastRenderedPageBreak/>
        <w:t>5.</w:t>
      </w:r>
      <w:r w:rsidR="00C850A4">
        <w:rPr>
          <w:rFonts w:ascii="Arial" w:eastAsia="Times New Roman" w:hAnsi="Arial" w:cs="Arial"/>
          <w:b/>
          <w:bCs/>
          <w:sz w:val="28"/>
          <w:szCs w:val="28"/>
          <w:lang w:eastAsia="ru-RU"/>
        </w:rPr>
        <w:t xml:space="preserve"> </w:t>
      </w:r>
      <w:r w:rsidR="002D761B" w:rsidRPr="00A253F3">
        <w:rPr>
          <w:rFonts w:ascii="Times New Roman" w:eastAsia="Times New Roman" w:hAnsi="Times New Roman" w:cs="Times New Roman"/>
          <w:b/>
          <w:bCs/>
          <w:sz w:val="26"/>
          <w:szCs w:val="26"/>
          <w:lang w:eastAsia="ru-RU"/>
        </w:rPr>
        <w:t xml:space="preserve">Порядок проведения заседаний наблюдательного совета </w:t>
      </w:r>
    </w:p>
    <w:p w:rsidR="002D761B" w:rsidRPr="002D761B" w:rsidRDefault="002D761B" w:rsidP="002D76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761B" w:rsidRPr="00A253F3"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w:t>
      </w:r>
      <w:r w:rsidR="002D761B" w:rsidRPr="00A253F3">
        <w:rPr>
          <w:rFonts w:ascii="Times New Roman" w:eastAsia="Times New Roman" w:hAnsi="Times New Roman" w:cs="Times New Roman"/>
          <w:sz w:val="26"/>
          <w:szCs w:val="26"/>
          <w:lang w:eastAsia="ru-RU"/>
        </w:rPr>
        <w:t>1. Заседания наблюдательного совета автономного учреждения проводятся по мере необходимости, но не реже одного раза в квартал.</w:t>
      </w:r>
    </w:p>
    <w:p w:rsidR="002D761B" w:rsidRPr="00A253F3"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w:t>
      </w:r>
      <w:r w:rsidR="002D761B" w:rsidRPr="00A253F3">
        <w:rPr>
          <w:rFonts w:ascii="Times New Roman" w:eastAsia="Times New Roman" w:hAnsi="Times New Roman" w:cs="Times New Roman"/>
          <w:sz w:val="26"/>
          <w:szCs w:val="26"/>
          <w:lang w:eastAsia="ru-RU"/>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2D761B" w:rsidRPr="00A253F3"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5.3</w:t>
      </w:r>
      <w:r w:rsidR="002D761B" w:rsidRPr="00A253F3">
        <w:rPr>
          <w:rFonts w:ascii="Times New Roman" w:eastAsia="Times New Roman" w:hAnsi="Times New Roman" w:cs="Times New Roman"/>
          <w:sz w:val="26"/>
          <w:szCs w:val="26"/>
          <w:lang w:eastAsia="ru-RU"/>
        </w:rPr>
        <w:t xml:space="preserve">.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w:t>
      </w:r>
      <w:r w:rsidRPr="00A253F3">
        <w:rPr>
          <w:rFonts w:ascii="Times New Roman" w:eastAsia="Times New Roman" w:hAnsi="Times New Roman" w:cs="Times New Roman"/>
          <w:sz w:val="26"/>
          <w:szCs w:val="26"/>
          <w:lang w:eastAsia="ru-RU"/>
        </w:rPr>
        <w:t>1/3</w:t>
      </w:r>
      <w:r w:rsidR="002D761B" w:rsidRPr="00A253F3">
        <w:rPr>
          <w:rFonts w:ascii="Times New Roman" w:eastAsia="Times New Roman" w:hAnsi="Times New Roman" w:cs="Times New Roman"/>
          <w:sz w:val="26"/>
          <w:szCs w:val="26"/>
          <w:lang w:eastAsia="ru-RU"/>
        </w:rPr>
        <w:t xml:space="preserve"> от общего числа членов наблюдательного совета автономного учреждения.</w:t>
      </w:r>
    </w:p>
    <w:p w:rsidR="002D761B" w:rsidRPr="00A253F3" w:rsidRDefault="002D761B"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w:t>
      </w:r>
      <w:r w:rsidR="00A253F3" w:rsidRPr="00A253F3">
        <w:rPr>
          <w:rFonts w:ascii="Times New Roman" w:eastAsia="Times New Roman" w:hAnsi="Times New Roman" w:cs="Times New Roman"/>
          <w:sz w:val="26"/>
          <w:szCs w:val="26"/>
          <w:lang w:eastAsia="ru-RU"/>
        </w:rPr>
        <w:t>.4</w:t>
      </w:r>
      <w:r w:rsidRPr="00A253F3">
        <w:rPr>
          <w:rFonts w:ascii="Times New Roman" w:eastAsia="Times New Roman" w:hAnsi="Times New Roman" w:cs="Times New Roman"/>
          <w:sz w:val="26"/>
          <w:szCs w:val="26"/>
          <w:lang w:eastAsia="ru-RU"/>
        </w:rPr>
        <w:t>.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A253F3"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5.5</w:t>
      </w:r>
      <w:r w:rsidR="002D761B" w:rsidRPr="00A253F3">
        <w:rPr>
          <w:rFonts w:ascii="Times New Roman" w:eastAsia="Times New Roman" w:hAnsi="Times New Roman" w:cs="Times New Roman"/>
          <w:sz w:val="26"/>
          <w:szCs w:val="26"/>
          <w:lang w:eastAsia="ru-RU"/>
        </w:rPr>
        <w:t>.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F7524"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53F3">
        <w:rPr>
          <w:rFonts w:ascii="Times New Roman" w:eastAsia="Times New Roman" w:hAnsi="Times New Roman" w:cs="Times New Roman"/>
          <w:sz w:val="26"/>
          <w:szCs w:val="26"/>
          <w:lang w:eastAsia="ru-RU"/>
        </w:rPr>
        <w:t>5.6</w:t>
      </w:r>
      <w:r w:rsidR="002D761B" w:rsidRPr="00A253F3">
        <w:rPr>
          <w:rFonts w:ascii="Times New Roman" w:eastAsia="Times New Roman" w:hAnsi="Times New Roman" w:cs="Times New Roman"/>
          <w:sz w:val="26"/>
          <w:szCs w:val="26"/>
          <w:lang w:eastAsia="ru-RU"/>
        </w:rPr>
        <w:t>.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w:t>
      </w:r>
      <w:r w:rsidRPr="00A253F3">
        <w:rPr>
          <w:rFonts w:ascii="Times New Roman" w:eastAsia="Times New Roman" w:hAnsi="Times New Roman" w:cs="Times New Roman"/>
          <w:sz w:val="26"/>
          <w:szCs w:val="26"/>
          <w:lang w:eastAsia="ru-RU"/>
        </w:rPr>
        <w:t>ботников автономного учреждения</w:t>
      </w:r>
      <w:r>
        <w:rPr>
          <w:rFonts w:ascii="Times New Roman" w:eastAsia="Times New Roman" w:hAnsi="Times New Roman" w:cs="Times New Roman"/>
          <w:sz w:val="26"/>
          <w:szCs w:val="26"/>
          <w:lang w:eastAsia="ru-RU"/>
        </w:rPr>
        <w:t>.</w:t>
      </w:r>
    </w:p>
    <w:p w:rsidR="00A253F3" w:rsidRDefault="00A253F3"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6A30BA">
        <w:rPr>
          <w:rFonts w:ascii="Times New Roman" w:eastAsia="Times New Roman" w:hAnsi="Times New Roman" w:cs="Times New Roman"/>
          <w:sz w:val="26"/>
          <w:szCs w:val="26"/>
          <w:lang w:eastAsia="ru-RU"/>
        </w:rPr>
        <w:t xml:space="preserve"> На заседании наблюдательного совета ведётся протокол. Протокол составляется не позднее 5 дней после его проведения и подписывается председательствующим на заседании, который несёт ответственность за правильность его составления. Решения, заключения, рекомендации и протоколы заседаний наблюдательного совета включаются в номенклатуру дел автономного учреждения и доступны для ознакомления любым лицам, имеющим право быть избранным в члены наблюдательного совета.</w:t>
      </w:r>
    </w:p>
    <w:p w:rsidR="006A30BA" w:rsidRPr="00A253F3" w:rsidRDefault="006A30BA" w:rsidP="00A253F3">
      <w:pPr>
        <w:widowControl w:val="0"/>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 Организационно – техническое, документационное обеспечение заседаний наблюдательного совета, подготовка аналитических, справочных и других материалов к заседаниям, оформление принятых им решений возлагаются на учреждение.</w:t>
      </w:r>
    </w:p>
    <w:p w:rsidR="00653194" w:rsidRPr="00A253F3" w:rsidRDefault="00653194" w:rsidP="00A253F3">
      <w:pPr>
        <w:shd w:val="clear" w:color="auto" w:fill="FFFFFF"/>
        <w:spacing w:after="0"/>
        <w:rPr>
          <w:rFonts w:ascii="Times New Roman" w:eastAsia="Times New Roman" w:hAnsi="Times New Roman" w:cs="Times New Roman"/>
          <w:b/>
          <w:sz w:val="26"/>
          <w:szCs w:val="26"/>
          <w:lang w:eastAsia="ru-RU"/>
        </w:rPr>
      </w:pPr>
    </w:p>
    <w:sectPr w:rsidR="00653194" w:rsidRPr="00A253F3" w:rsidSect="00BD2BD6">
      <w:headerReference w:type="default" r:id="rId7"/>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20" w:rsidRDefault="00F27020" w:rsidP="009A4493">
      <w:pPr>
        <w:spacing w:after="0" w:line="240" w:lineRule="auto"/>
      </w:pPr>
      <w:r>
        <w:separator/>
      </w:r>
    </w:p>
  </w:endnote>
  <w:endnote w:type="continuationSeparator" w:id="0">
    <w:p w:rsidR="00F27020" w:rsidRDefault="00F27020" w:rsidP="009A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20" w:rsidRDefault="00F27020" w:rsidP="009A4493">
      <w:pPr>
        <w:spacing w:after="0" w:line="240" w:lineRule="auto"/>
      </w:pPr>
      <w:r>
        <w:separator/>
      </w:r>
    </w:p>
  </w:footnote>
  <w:footnote w:type="continuationSeparator" w:id="0">
    <w:p w:rsidR="00F27020" w:rsidRDefault="00F27020" w:rsidP="009A4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987"/>
      <w:docPartObj>
        <w:docPartGallery w:val="Page Numbers (Top of Page)"/>
        <w:docPartUnique/>
      </w:docPartObj>
    </w:sdtPr>
    <w:sdtEndPr>
      <w:rPr>
        <w:rFonts w:ascii="Times New Roman" w:hAnsi="Times New Roman" w:cs="Times New Roman"/>
        <w:sz w:val="24"/>
        <w:szCs w:val="24"/>
      </w:rPr>
    </w:sdtEndPr>
    <w:sdtContent>
      <w:p w:rsidR="00D147BC" w:rsidRDefault="00D147BC">
        <w:pPr>
          <w:pStyle w:val="a5"/>
          <w:jc w:val="right"/>
        </w:pPr>
        <w:r w:rsidRPr="00D147BC">
          <w:rPr>
            <w:rFonts w:ascii="Times New Roman" w:hAnsi="Times New Roman" w:cs="Times New Roman"/>
            <w:sz w:val="24"/>
            <w:szCs w:val="24"/>
          </w:rPr>
          <w:fldChar w:fldCharType="begin"/>
        </w:r>
        <w:r w:rsidRPr="00D147BC">
          <w:rPr>
            <w:rFonts w:ascii="Times New Roman" w:hAnsi="Times New Roman" w:cs="Times New Roman"/>
            <w:sz w:val="24"/>
            <w:szCs w:val="24"/>
          </w:rPr>
          <w:instrText xml:space="preserve"> PAGE   \* MERGEFORMAT </w:instrText>
        </w:r>
        <w:r w:rsidRPr="00D147BC">
          <w:rPr>
            <w:rFonts w:ascii="Times New Roman" w:hAnsi="Times New Roman" w:cs="Times New Roman"/>
            <w:sz w:val="24"/>
            <w:szCs w:val="24"/>
          </w:rPr>
          <w:fldChar w:fldCharType="separate"/>
        </w:r>
        <w:r w:rsidR="00D970F2">
          <w:rPr>
            <w:rFonts w:ascii="Times New Roman" w:hAnsi="Times New Roman" w:cs="Times New Roman"/>
            <w:noProof/>
            <w:sz w:val="24"/>
            <w:szCs w:val="24"/>
          </w:rPr>
          <w:t>5</w:t>
        </w:r>
        <w:r w:rsidRPr="00D147BC">
          <w:rPr>
            <w:rFonts w:ascii="Times New Roman" w:hAnsi="Times New Roman" w:cs="Times New Roman"/>
            <w:sz w:val="24"/>
            <w:szCs w:val="24"/>
          </w:rPr>
          <w:fldChar w:fldCharType="end"/>
        </w:r>
      </w:p>
    </w:sdtContent>
  </w:sdt>
  <w:p w:rsidR="00D147BC" w:rsidRDefault="00D147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0C5"/>
    <w:multiLevelType w:val="hybridMultilevel"/>
    <w:tmpl w:val="A684983A"/>
    <w:lvl w:ilvl="0" w:tplc="741A86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3B43A7"/>
    <w:multiLevelType w:val="multilevel"/>
    <w:tmpl w:val="1FA450A2"/>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425C091A"/>
    <w:multiLevelType w:val="hybridMultilevel"/>
    <w:tmpl w:val="A936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505DF"/>
    <w:multiLevelType w:val="hybridMultilevel"/>
    <w:tmpl w:val="CDC80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AE"/>
    <w:multiLevelType w:val="multilevel"/>
    <w:tmpl w:val="43D842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3F8"/>
    <w:rsid w:val="000751F4"/>
    <w:rsid w:val="00104455"/>
    <w:rsid w:val="00175227"/>
    <w:rsid w:val="001B7345"/>
    <w:rsid w:val="001C627A"/>
    <w:rsid w:val="001D64C7"/>
    <w:rsid w:val="001F7A9C"/>
    <w:rsid w:val="00233B4E"/>
    <w:rsid w:val="00241F64"/>
    <w:rsid w:val="002867C1"/>
    <w:rsid w:val="002D761B"/>
    <w:rsid w:val="00306F55"/>
    <w:rsid w:val="003131B6"/>
    <w:rsid w:val="00340D7F"/>
    <w:rsid w:val="003B39FD"/>
    <w:rsid w:val="003F7524"/>
    <w:rsid w:val="00401864"/>
    <w:rsid w:val="004405EF"/>
    <w:rsid w:val="004642DB"/>
    <w:rsid w:val="004710A9"/>
    <w:rsid w:val="005050AE"/>
    <w:rsid w:val="005062FD"/>
    <w:rsid w:val="005C055E"/>
    <w:rsid w:val="005C7D4B"/>
    <w:rsid w:val="005E32D4"/>
    <w:rsid w:val="00653194"/>
    <w:rsid w:val="00666E3C"/>
    <w:rsid w:val="006701AD"/>
    <w:rsid w:val="00697457"/>
    <w:rsid w:val="006A30BA"/>
    <w:rsid w:val="007072F6"/>
    <w:rsid w:val="00716B98"/>
    <w:rsid w:val="00753681"/>
    <w:rsid w:val="00753D6A"/>
    <w:rsid w:val="007D04E4"/>
    <w:rsid w:val="007D7B21"/>
    <w:rsid w:val="0082180A"/>
    <w:rsid w:val="00927D6D"/>
    <w:rsid w:val="0096468D"/>
    <w:rsid w:val="009752E0"/>
    <w:rsid w:val="009A4493"/>
    <w:rsid w:val="00A253F3"/>
    <w:rsid w:val="00A51897"/>
    <w:rsid w:val="00A61E83"/>
    <w:rsid w:val="00A77302"/>
    <w:rsid w:val="00AF2F38"/>
    <w:rsid w:val="00AF40C5"/>
    <w:rsid w:val="00B00734"/>
    <w:rsid w:val="00B04C59"/>
    <w:rsid w:val="00BD2BD6"/>
    <w:rsid w:val="00BE198B"/>
    <w:rsid w:val="00C01E81"/>
    <w:rsid w:val="00C171A0"/>
    <w:rsid w:val="00C73F04"/>
    <w:rsid w:val="00C850A4"/>
    <w:rsid w:val="00CC55C7"/>
    <w:rsid w:val="00D020BE"/>
    <w:rsid w:val="00D1348F"/>
    <w:rsid w:val="00D147BC"/>
    <w:rsid w:val="00D60F79"/>
    <w:rsid w:val="00D61A8E"/>
    <w:rsid w:val="00D74EEF"/>
    <w:rsid w:val="00D84321"/>
    <w:rsid w:val="00D970F2"/>
    <w:rsid w:val="00E06CBD"/>
    <w:rsid w:val="00E44FC7"/>
    <w:rsid w:val="00E53705"/>
    <w:rsid w:val="00E61B2A"/>
    <w:rsid w:val="00E73C34"/>
    <w:rsid w:val="00EA495C"/>
    <w:rsid w:val="00EE1D6E"/>
    <w:rsid w:val="00F27020"/>
    <w:rsid w:val="00F74CA8"/>
    <w:rsid w:val="00F803F8"/>
    <w:rsid w:val="00FD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1EBA7-AAA7-4618-974E-D7F5E56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64"/>
  </w:style>
  <w:style w:type="paragraph" w:styleId="1">
    <w:name w:val="heading 1"/>
    <w:basedOn w:val="a"/>
    <w:link w:val="10"/>
    <w:uiPriority w:val="9"/>
    <w:qFormat/>
    <w:rsid w:val="00AF4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4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40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40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0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40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40C5"/>
    <w:rPr>
      <w:rFonts w:ascii="Times New Roman" w:eastAsia="Times New Roman" w:hAnsi="Times New Roman" w:cs="Times New Roman"/>
      <w:b/>
      <w:bCs/>
      <w:sz w:val="24"/>
      <w:szCs w:val="24"/>
      <w:lang w:eastAsia="ru-RU"/>
    </w:rPr>
  </w:style>
  <w:style w:type="character" w:customStyle="1" w:styleId="posted-on">
    <w:name w:val="posted-on"/>
    <w:basedOn w:val="a0"/>
    <w:rsid w:val="00AF40C5"/>
  </w:style>
  <w:style w:type="character" w:styleId="a3">
    <w:name w:val="Hyperlink"/>
    <w:basedOn w:val="a0"/>
    <w:uiPriority w:val="99"/>
    <w:semiHidden/>
    <w:unhideWhenUsed/>
    <w:rsid w:val="00AF40C5"/>
    <w:rPr>
      <w:color w:val="0000FF"/>
      <w:u w:val="single"/>
    </w:rPr>
  </w:style>
  <w:style w:type="character" w:customStyle="1" w:styleId="cat-links">
    <w:name w:val="cat-links"/>
    <w:basedOn w:val="a0"/>
    <w:rsid w:val="00AF40C5"/>
  </w:style>
  <w:style w:type="character" w:customStyle="1" w:styleId="apple-converted-space">
    <w:name w:val="apple-converted-space"/>
    <w:basedOn w:val="a0"/>
    <w:rsid w:val="00AF40C5"/>
  </w:style>
  <w:style w:type="paragraph" w:customStyle="1" w:styleId="upgcontext">
    <w:name w:val="upgcontext"/>
    <w:basedOn w:val="a"/>
    <w:rsid w:val="00AF4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AF4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AF40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0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4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493"/>
  </w:style>
  <w:style w:type="paragraph" w:styleId="a7">
    <w:name w:val="footer"/>
    <w:basedOn w:val="a"/>
    <w:link w:val="a8"/>
    <w:uiPriority w:val="99"/>
    <w:unhideWhenUsed/>
    <w:rsid w:val="009A44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493"/>
  </w:style>
  <w:style w:type="paragraph" w:styleId="a9">
    <w:name w:val="List Paragraph"/>
    <w:basedOn w:val="a"/>
    <w:uiPriority w:val="34"/>
    <w:qFormat/>
    <w:rsid w:val="00C8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84924">
      <w:bodyDiv w:val="1"/>
      <w:marLeft w:val="0"/>
      <w:marRight w:val="0"/>
      <w:marTop w:val="0"/>
      <w:marBottom w:val="0"/>
      <w:divBdr>
        <w:top w:val="none" w:sz="0" w:space="0" w:color="auto"/>
        <w:left w:val="none" w:sz="0" w:space="0" w:color="auto"/>
        <w:bottom w:val="none" w:sz="0" w:space="0" w:color="auto"/>
        <w:right w:val="none" w:sz="0" w:space="0" w:color="auto"/>
      </w:divBdr>
    </w:div>
    <w:div w:id="1416437064">
      <w:bodyDiv w:val="1"/>
      <w:marLeft w:val="0"/>
      <w:marRight w:val="0"/>
      <w:marTop w:val="0"/>
      <w:marBottom w:val="0"/>
      <w:divBdr>
        <w:top w:val="none" w:sz="0" w:space="0" w:color="auto"/>
        <w:left w:val="none" w:sz="0" w:space="0" w:color="auto"/>
        <w:bottom w:val="none" w:sz="0" w:space="0" w:color="auto"/>
        <w:right w:val="none" w:sz="0" w:space="0" w:color="auto"/>
      </w:divBdr>
    </w:div>
    <w:div w:id="1549028541">
      <w:bodyDiv w:val="1"/>
      <w:marLeft w:val="0"/>
      <w:marRight w:val="0"/>
      <w:marTop w:val="0"/>
      <w:marBottom w:val="0"/>
      <w:divBdr>
        <w:top w:val="none" w:sz="0" w:space="0" w:color="auto"/>
        <w:left w:val="none" w:sz="0" w:space="0" w:color="auto"/>
        <w:bottom w:val="none" w:sz="0" w:space="0" w:color="auto"/>
        <w:right w:val="none" w:sz="0" w:space="0" w:color="auto"/>
      </w:divBdr>
      <w:divsChild>
        <w:div w:id="1950622501">
          <w:marLeft w:val="0"/>
          <w:marRight w:val="0"/>
          <w:marTop w:val="0"/>
          <w:marBottom w:val="0"/>
          <w:divBdr>
            <w:top w:val="none" w:sz="0" w:space="0" w:color="auto"/>
            <w:left w:val="none" w:sz="0" w:space="0" w:color="auto"/>
            <w:bottom w:val="none" w:sz="0" w:space="0" w:color="auto"/>
            <w:right w:val="none" w:sz="0" w:space="0" w:color="auto"/>
          </w:divBdr>
        </w:div>
        <w:div w:id="1420711511">
          <w:marLeft w:val="0"/>
          <w:marRight w:val="0"/>
          <w:marTop w:val="0"/>
          <w:marBottom w:val="0"/>
          <w:divBdr>
            <w:top w:val="none" w:sz="0" w:space="0" w:color="auto"/>
            <w:left w:val="none" w:sz="0" w:space="0" w:color="auto"/>
            <w:bottom w:val="none" w:sz="0" w:space="0" w:color="auto"/>
            <w:right w:val="none" w:sz="0" w:space="0" w:color="auto"/>
          </w:divBdr>
        </w:div>
      </w:divsChild>
    </w:div>
    <w:div w:id="18283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5</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2016-10-21T07:13:00Z</cp:lastPrinted>
  <dcterms:created xsi:type="dcterms:W3CDTF">2016-07-08T07:26:00Z</dcterms:created>
  <dcterms:modified xsi:type="dcterms:W3CDTF">2020-04-12T11:01:00Z</dcterms:modified>
</cp:coreProperties>
</file>